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FA" w:rsidRDefault="009865FA" w:rsidP="005F55D6">
      <w:pPr>
        <w:jc w:val="right"/>
        <w:rPr>
          <w:lang w:val="be-BY"/>
        </w:rPr>
      </w:pPr>
      <w:bookmarkStart w:id="0" w:name="_Toc351979412"/>
      <w:bookmarkStart w:id="1" w:name="_GoBack"/>
      <w:bookmarkEnd w:id="1"/>
    </w:p>
    <w:p w:rsidR="005F55D6" w:rsidRPr="00C1184B" w:rsidRDefault="005F55D6" w:rsidP="005F55D6">
      <w:pPr>
        <w:jc w:val="right"/>
        <w:rPr>
          <w:lang w:val="be-BY"/>
        </w:rPr>
      </w:pPr>
      <w:r w:rsidRPr="00C1184B">
        <w:rPr>
          <w:lang w:val="be-BY"/>
        </w:rPr>
        <w:t>ЗАЦВЯРДЖАЮ</w:t>
      </w:r>
    </w:p>
    <w:p w:rsidR="005F55D6" w:rsidRPr="00C1184B" w:rsidRDefault="005F55D6" w:rsidP="005F55D6">
      <w:pPr>
        <w:jc w:val="right"/>
        <w:rPr>
          <w:lang w:val="be-BY"/>
        </w:rPr>
      </w:pPr>
      <w:r w:rsidRPr="00C1184B">
        <w:rPr>
          <w:lang w:val="be-BY"/>
        </w:rPr>
        <w:t>Дырэктар ДУА</w:t>
      </w:r>
    </w:p>
    <w:p w:rsidR="005F55D6" w:rsidRPr="00C1184B" w:rsidRDefault="005F55D6" w:rsidP="005F55D6">
      <w:pPr>
        <w:jc w:val="right"/>
        <w:rPr>
          <w:lang w:val="be-BY"/>
        </w:rPr>
      </w:pPr>
      <w:r w:rsidRPr="00C1184B">
        <w:rPr>
          <w:lang w:val="be-BY"/>
        </w:rPr>
        <w:t xml:space="preserve">“Ільянская сярэдняя школа </w:t>
      </w:r>
    </w:p>
    <w:p w:rsidR="005F55D6" w:rsidRPr="00C1184B" w:rsidRDefault="005F55D6" w:rsidP="005F55D6">
      <w:pPr>
        <w:jc w:val="right"/>
        <w:rPr>
          <w:lang w:val="be-BY"/>
        </w:rPr>
      </w:pPr>
      <w:r w:rsidRPr="00C1184B">
        <w:rPr>
          <w:lang w:val="be-BY"/>
        </w:rPr>
        <w:t xml:space="preserve">імя А.А.Грымаця” </w:t>
      </w:r>
    </w:p>
    <w:p w:rsidR="005F55D6" w:rsidRDefault="005F55D6" w:rsidP="005F55D6">
      <w:pPr>
        <w:jc w:val="right"/>
        <w:rPr>
          <w:lang w:val="be-BY"/>
        </w:rPr>
      </w:pPr>
      <w:r w:rsidRPr="00C1184B">
        <w:rPr>
          <w:lang w:val="be-BY"/>
        </w:rPr>
        <w:t>_________</w:t>
      </w:r>
      <w:r w:rsidRPr="005F55D6">
        <w:rPr>
          <w:lang w:val="be-BY"/>
        </w:rPr>
        <w:t xml:space="preserve"> </w:t>
      </w:r>
      <w:r w:rsidRPr="00C1184B">
        <w:rPr>
          <w:lang w:val="be-BY"/>
        </w:rPr>
        <w:t xml:space="preserve">І.А.Юшко </w:t>
      </w:r>
    </w:p>
    <w:p w:rsidR="005F55D6" w:rsidRPr="00A67B26" w:rsidRDefault="005F55D6" w:rsidP="005F55D6">
      <w:pPr>
        <w:jc w:val="right"/>
      </w:pPr>
      <w:r w:rsidRPr="00A67B26">
        <w:t>«___» ________ 201</w:t>
      </w:r>
      <w:r>
        <w:t>4</w:t>
      </w:r>
      <w:r w:rsidRPr="00A67B26">
        <w:t> г.</w:t>
      </w:r>
    </w:p>
    <w:p w:rsidR="005F55D6" w:rsidRPr="00C1184B" w:rsidRDefault="005F55D6" w:rsidP="005F55D6">
      <w:pPr>
        <w:jc w:val="right"/>
        <w:rPr>
          <w:lang w:val="be-BY"/>
        </w:rPr>
      </w:pPr>
    </w:p>
    <w:p w:rsidR="005F55D6" w:rsidRDefault="005F55D6" w:rsidP="005F55D6">
      <w:pPr>
        <w:jc w:val="center"/>
      </w:pPr>
      <w:r w:rsidRPr="00DA017C">
        <w:t>КАЛЯНДАРНЫ ПЛАН</w:t>
      </w:r>
    </w:p>
    <w:p w:rsidR="005F55D6" w:rsidRDefault="00484BAE" w:rsidP="005F55D6">
      <w:pPr>
        <w:jc w:val="center"/>
        <w:rPr>
          <w:lang w:val="be-BY"/>
        </w:rPr>
      </w:pPr>
      <w:proofErr w:type="spellStart"/>
      <w:r w:rsidRPr="00DA017C">
        <w:t>рэалізацыі</w:t>
      </w:r>
      <w:proofErr w:type="spellEnd"/>
      <w:r w:rsidRPr="00DA017C">
        <w:t xml:space="preserve"> </w:t>
      </w:r>
      <w:r w:rsidR="005F55D6">
        <w:rPr>
          <w:lang w:val="be-BY"/>
        </w:rPr>
        <w:t>педагагічнага праекта</w:t>
      </w:r>
    </w:p>
    <w:p w:rsidR="005F55D6" w:rsidRDefault="005F55D6" w:rsidP="005F55D6">
      <w:pPr>
        <w:jc w:val="center"/>
        <w:rPr>
          <w:lang w:val="be-BY"/>
        </w:rPr>
      </w:pPr>
      <w:r>
        <w:rPr>
          <w:lang w:val="be-BY"/>
        </w:rPr>
        <w:t>“Укараненне мадэлі грамадзянска-патрыятычнага выхавання навучэнцаў сродкамі інфармацыйна-краязнаўчага метадычнага цэнтра ва ўмовах аграгарадка”</w:t>
      </w:r>
    </w:p>
    <w:p w:rsidR="00484BAE" w:rsidRDefault="00484BAE" w:rsidP="005F55D6">
      <w:pPr>
        <w:jc w:val="center"/>
        <w:rPr>
          <w:lang w:val="be-BY"/>
        </w:rPr>
      </w:pPr>
      <w:r w:rsidRPr="009865FA">
        <w:rPr>
          <w:lang w:val="be-BY"/>
        </w:rPr>
        <w:t>на 201</w:t>
      </w:r>
      <w:r w:rsidR="00DB6FC9">
        <w:rPr>
          <w:lang w:val="be-BY"/>
        </w:rPr>
        <w:t>4</w:t>
      </w:r>
      <w:r w:rsidRPr="009865FA">
        <w:rPr>
          <w:lang w:val="be-BY"/>
        </w:rPr>
        <w:t>/201</w:t>
      </w:r>
      <w:r w:rsidR="00DB6FC9">
        <w:rPr>
          <w:lang w:val="be-BY"/>
        </w:rPr>
        <w:t>5</w:t>
      </w:r>
      <w:r w:rsidR="0074360F">
        <w:rPr>
          <w:lang w:val="be-BY"/>
        </w:rPr>
        <w:t xml:space="preserve"> </w:t>
      </w:r>
      <w:r w:rsidRPr="00DA017C">
        <w:rPr>
          <w:lang w:val="be-BY"/>
        </w:rPr>
        <w:t>н</w:t>
      </w:r>
      <w:r w:rsidRPr="009865FA">
        <w:rPr>
          <w:lang w:val="be-BY"/>
        </w:rPr>
        <w:t>.г.</w:t>
      </w:r>
      <w:bookmarkEnd w:id="0"/>
    </w:p>
    <w:p w:rsidR="000B77C9" w:rsidRDefault="000B77C9" w:rsidP="005F55D6">
      <w:pPr>
        <w:jc w:val="center"/>
        <w:rPr>
          <w:lang w:val="be-BY"/>
        </w:rPr>
      </w:pPr>
    </w:p>
    <w:p w:rsidR="000B77C9" w:rsidRDefault="000B77C9" w:rsidP="000B77C9">
      <w:pPr>
        <w:jc w:val="both"/>
        <w:rPr>
          <w:lang w:val="be-BY"/>
        </w:rPr>
      </w:pPr>
      <w:r>
        <w:rPr>
          <w:lang w:val="be-BY"/>
        </w:rPr>
        <w:t>Практычны і а</w:t>
      </w:r>
      <w:r w:rsidRPr="000B77C9">
        <w:rPr>
          <w:lang w:val="be-BY"/>
        </w:rPr>
        <w:t>багульняючы</w:t>
      </w:r>
      <w:r>
        <w:rPr>
          <w:lang w:val="be-BY"/>
        </w:rPr>
        <w:t xml:space="preserve"> этапы рэалізацыі</w:t>
      </w:r>
      <w:r w:rsidRPr="000B77C9">
        <w:rPr>
          <w:lang w:val="be-BY"/>
        </w:rPr>
        <w:t xml:space="preserve"> </w:t>
      </w:r>
      <w:r>
        <w:rPr>
          <w:lang w:val="be-BY"/>
        </w:rPr>
        <w:t>педагагічнага праекта.</w:t>
      </w:r>
    </w:p>
    <w:p w:rsidR="000B77C9" w:rsidRDefault="000B77C9" w:rsidP="000B77C9">
      <w:pPr>
        <w:jc w:val="both"/>
        <w:rPr>
          <w:lang w:val="be-BY"/>
        </w:rPr>
      </w:pPr>
      <w:r>
        <w:rPr>
          <w:lang w:val="be-BY"/>
        </w:rPr>
        <w:t>Задачы:</w:t>
      </w:r>
    </w:p>
    <w:p w:rsidR="000B77C9" w:rsidRPr="000B77C9" w:rsidRDefault="000B77C9" w:rsidP="000B77C9">
      <w:pPr>
        <w:pStyle w:val="a3"/>
        <w:numPr>
          <w:ilvl w:val="0"/>
          <w:numId w:val="12"/>
        </w:numPr>
        <w:jc w:val="both"/>
        <w:rPr>
          <w:lang w:val="be-BY"/>
        </w:rPr>
      </w:pPr>
      <w:r>
        <w:rPr>
          <w:lang w:val="be-BY"/>
        </w:rPr>
        <w:t>Р</w:t>
      </w:r>
      <w:r w:rsidRPr="008324C8">
        <w:rPr>
          <w:lang w:val="be-BY"/>
        </w:rPr>
        <w:t xml:space="preserve">аспрацаваць </w:t>
      </w:r>
      <w:r>
        <w:rPr>
          <w:lang w:val="be-BY"/>
        </w:rPr>
        <w:t xml:space="preserve">на аснове праведзеных мерапрыемстваў </w:t>
      </w:r>
      <w:r w:rsidRPr="008324C8">
        <w:rPr>
          <w:lang w:val="be-BY"/>
        </w:rPr>
        <w:t>педагагічную прадукцыю, якая спрыяе павышэнню ўзроўню грамадзянска-патрыятычнага выхавання навучэнцаў, па   накірунках дзейнасці клуба “Цікавых сустрэч”, клуба “Юных экскурсаводаў”, школьнага прэс-цэнтра, валанцёрскіх атрадаў і секцыі “Краязнаўств</w:t>
      </w:r>
      <w:r>
        <w:rPr>
          <w:lang w:val="be-BY"/>
        </w:rPr>
        <w:t>а” навуковага таварыства вучняў</w:t>
      </w:r>
      <w:r>
        <w:rPr>
          <w:color w:val="000000"/>
          <w:lang w:val="be-BY"/>
        </w:rPr>
        <w:t xml:space="preserve">. </w:t>
      </w:r>
    </w:p>
    <w:p w:rsidR="000B77C9" w:rsidRPr="008324C8" w:rsidRDefault="000B77C9" w:rsidP="000B77C9">
      <w:pPr>
        <w:pStyle w:val="a3"/>
        <w:numPr>
          <w:ilvl w:val="0"/>
          <w:numId w:val="12"/>
        </w:numPr>
        <w:jc w:val="both"/>
        <w:rPr>
          <w:lang w:val="be-BY"/>
        </w:rPr>
      </w:pPr>
      <w:r>
        <w:rPr>
          <w:lang w:val="be-BY"/>
        </w:rPr>
        <w:t>А</w:t>
      </w:r>
      <w:r w:rsidRPr="008324C8">
        <w:rPr>
          <w:lang w:val="be-BY"/>
        </w:rPr>
        <w:t>багульніць і прааналізаваць вопыт укаранення мадэлі, распрацаваць метадычныя рэкамендацыі па яго распаўсюджванні ў масавую педагагічную практыку.</w:t>
      </w:r>
    </w:p>
    <w:p w:rsidR="00484BAE" w:rsidRPr="000B77C9" w:rsidRDefault="00484BAE" w:rsidP="00484BAE">
      <w:pPr>
        <w:jc w:val="both"/>
        <w:rPr>
          <w:lang w:val="be-BY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103"/>
        <w:gridCol w:w="1701"/>
        <w:gridCol w:w="2268"/>
      </w:tblGrid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r w:rsidRPr="0091094B">
              <w:t>№</w:t>
            </w:r>
          </w:p>
          <w:p w:rsidR="00484BAE" w:rsidRPr="0091094B" w:rsidRDefault="00484BAE" w:rsidP="0074360F">
            <w:proofErr w:type="gramStart"/>
            <w:r w:rsidRPr="0091094B">
              <w:t>п</w:t>
            </w:r>
            <w:proofErr w:type="gramEnd"/>
            <w:r w:rsidRPr="0091094B">
              <w:t>/п</w:t>
            </w:r>
          </w:p>
        </w:tc>
        <w:tc>
          <w:tcPr>
            <w:tcW w:w="5103" w:type="dxa"/>
          </w:tcPr>
          <w:p w:rsidR="00484BAE" w:rsidRPr="0091094B" w:rsidRDefault="000B77C9" w:rsidP="0074360F">
            <w:r>
              <w:rPr>
                <w:lang w:val="be-BY"/>
              </w:rPr>
              <w:t>Мерапрыемствы</w:t>
            </w:r>
          </w:p>
        </w:tc>
        <w:tc>
          <w:tcPr>
            <w:tcW w:w="1701" w:type="dxa"/>
          </w:tcPr>
          <w:p w:rsidR="00484BAE" w:rsidRPr="0091094B" w:rsidRDefault="00484BAE" w:rsidP="0074360F">
            <w:proofErr w:type="spellStart"/>
            <w:r w:rsidRPr="0091094B">
              <w:t>Тэрміны</w:t>
            </w:r>
            <w:proofErr w:type="spellEnd"/>
            <w:r w:rsidRPr="0091094B">
              <w:t xml:space="preserve"> </w:t>
            </w:r>
            <w:proofErr w:type="spellStart"/>
            <w:r w:rsidRPr="0091094B">
              <w:t>выка</w:t>
            </w:r>
            <w:r w:rsidRPr="0091094B">
              <w:softHyphen/>
              <w:t>нання</w:t>
            </w:r>
            <w:proofErr w:type="spellEnd"/>
          </w:p>
        </w:tc>
        <w:tc>
          <w:tcPr>
            <w:tcW w:w="2268" w:type="dxa"/>
          </w:tcPr>
          <w:p w:rsidR="00484BAE" w:rsidRPr="0091094B" w:rsidRDefault="00484BAE" w:rsidP="0074360F">
            <w:proofErr w:type="spellStart"/>
            <w:r w:rsidRPr="0091094B">
              <w:t>Адказныя</w:t>
            </w:r>
            <w:proofErr w:type="spellEnd"/>
          </w:p>
        </w:tc>
      </w:tr>
      <w:tr w:rsidR="00484BAE" w:rsidRPr="0091094B" w:rsidTr="00513407">
        <w:tc>
          <w:tcPr>
            <w:tcW w:w="9782" w:type="dxa"/>
            <w:gridSpan w:val="4"/>
          </w:tcPr>
          <w:p w:rsidR="00484BAE" w:rsidRPr="0091094B" w:rsidRDefault="00484BAE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арганізацыйна- кіраўніцкага накірунку дзейнасці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8676CB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Актывізацыя дзейнасці</w:t>
            </w:r>
            <w:r w:rsidR="00484BAE" w:rsidRPr="0091094B">
              <w:rPr>
                <w:lang w:val="be-BY"/>
              </w:rPr>
              <w:t xml:space="preserve"> каманды па арганізацыйнай і метадычнай пад</w:t>
            </w:r>
            <w:r w:rsidR="00484BAE" w:rsidRPr="0091094B">
              <w:rPr>
                <w:lang w:val="be-BY"/>
              </w:rPr>
              <w:softHyphen/>
              <w:t>трымцы праекта</w:t>
            </w:r>
          </w:p>
        </w:tc>
        <w:tc>
          <w:tcPr>
            <w:tcW w:w="1701" w:type="dxa"/>
          </w:tcPr>
          <w:p w:rsidR="00484BAE" w:rsidRPr="0091094B" w:rsidRDefault="00484BAE" w:rsidP="00DB6FC9">
            <w:pPr>
              <w:rPr>
                <w:color w:val="FF0000"/>
                <w:lang w:val="be-BY"/>
              </w:rPr>
            </w:pPr>
            <w:r w:rsidRPr="0091094B">
              <w:rPr>
                <w:lang w:val="be-BY"/>
              </w:rPr>
              <w:t>Верасень</w:t>
            </w:r>
            <w:r w:rsidRPr="0091094B">
              <w:rPr>
                <w:color w:val="FF0000"/>
                <w:lang w:val="be-BY"/>
              </w:rPr>
              <w:t xml:space="preserve"> </w:t>
            </w:r>
            <w:r w:rsidRPr="0091094B">
              <w:rPr>
                <w:lang w:val="be-BY"/>
              </w:rPr>
              <w:t>201</w:t>
            </w:r>
            <w:r w:rsidR="00DB6FC9" w:rsidRPr="0091094B">
              <w:rPr>
                <w:lang w:val="be-BY"/>
              </w:rPr>
              <w:t>4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</w:t>
            </w:r>
          </w:p>
        </w:tc>
      </w:tr>
      <w:tr w:rsidR="00484BAE" w:rsidRPr="009865FA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173396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Актыв</w:t>
            </w:r>
            <w:r w:rsidR="00484BAE" w:rsidRPr="0091094B">
              <w:rPr>
                <w:lang w:val="be-BY"/>
              </w:rPr>
              <w:t>ізацыя працы творчай групы ўдзельнікаў педагагічнага праекта</w:t>
            </w:r>
          </w:p>
        </w:tc>
        <w:tc>
          <w:tcPr>
            <w:tcW w:w="1701" w:type="dxa"/>
          </w:tcPr>
          <w:p w:rsidR="00484BAE" w:rsidRPr="0091094B" w:rsidRDefault="00484BAE" w:rsidP="00DB6FC9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</w:t>
            </w:r>
            <w:r w:rsidR="00DB6FC9" w:rsidRPr="0091094B">
              <w:rPr>
                <w:lang w:val="be-BY"/>
              </w:rPr>
              <w:t>4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І.А., Мікуліч Л.М., Міхалёнак А.М.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Выданне загада </w:t>
            </w:r>
            <w:r w:rsidR="00173396" w:rsidRPr="0091094B">
              <w:rPr>
                <w:lang w:val="be-BY"/>
              </w:rPr>
              <w:t>аб</w:t>
            </w:r>
            <w:r w:rsidRPr="0091094B">
              <w:rPr>
                <w:lang w:val="be-BY"/>
              </w:rPr>
              <w:t xml:space="preserve"> дзейнасц</w:t>
            </w:r>
            <w:r w:rsidR="00173396" w:rsidRPr="0091094B">
              <w:rPr>
                <w:lang w:val="be-BY"/>
              </w:rPr>
              <w:t>і</w:t>
            </w:r>
            <w:r w:rsidRPr="0091094B">
              <w:rPr>
                <w:lang w:val="be-BY"/>
              </w:rPr>
              <w:t xml:space="preserve"> па </w:t>
            </w:r>
            <w:r w:rsidR="00DB6FC9" w:rsidRPr="0091094B">
              <w:rPr>
                <w:lang w:val="be-BY"/>
              </w:rPr>
              <w:t xml:space="preserve">прадаўжэнні </w:t>
            </w:r>
            <w:r w:rsidRPr="0091094B">
              <w:rPr>
                <w:lang w:val="be-BY"/>
              </w:rPr>
              <w:t>рэалізацыі праекта (склад творчай групы, функцыянальныя абавязкі)</w:t>
            </w:r>
          </w:p>
        </w:tc>
        <w:tc>
          <w:tcPr>
            <w:tcW w:w="1701" w:type="dxa"/>
          </w:tcPr>
          <w:p w:rsidR="00484BAE" w:rsidRPr="0091094B" w:rsidRDefault="00484BAE" w:rsidP="00DB6FC9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</w:t>
            </w:r>
            <w:r w:rsidR="00DB6FC9" w:rsidRPr="0091094B">
              <w:rPr>
                <w:lang w:val="be-BY"/>
              </w:rPr>
              <w:t>4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</w:t>
            </w:r>
          </w:p>
        </w:tc>
      </w:tr>
      <w:tr w:rsidR="00484BAE" w:rsidRPr="009865FA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Кансультаванне педагогаў па працы ў перыяд рэалізацыі праекта</w:t>
            </w:r>
          </w:p>
        </w:tc>
        <w:tc>
          <w:tcPr>
            <w:tcW w:w="1701" w:type="dxa"/>
          </w:tcPr>
          <w:p w:rsidR="009865FA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1 раз у месяц на працягу дзейнасці па рэалізацыі праекта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І.А., Мікуліч Л.М., Міхалёнак А.М.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Самаадукацыя настаўнікаў па індывідуальных планах</w:t>
            </w:r>
            <w:r w:rsidRPr="0091094B">
              <w:rPr>
                <w:color w:val="FF0000"/>
                <w:lang w:val="be-BY"/>
              </w:rPr>
              <w:tab/>
            </w:r>
            <w:r w:rsidRPr="0091094B">
              <w:rPr>
                <w:lang w:val="be-BY"/>
              </w:rPr>
              <w:tab/>
            </w:r>
          </w:p>
        </w:tc>
        <w:tc>
          <w:tcPr>
            <w:tcW w:w="1701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Адзін раз у чвэрць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Настаўнікі-ўдзельнікі педагагічнага праекта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Вывучэнне літаратуры па тэме праекта</w:t>
            </w:r>
            <w:r w:rsidRPr="0091094B">
              <w:rPr>
                <w:lang w:val="be-BY"/>
              </w:rPr>
              <w:tab/>
            </w:r>
          </w:p>
        </w:tc>
        <w:tc>
          <w:tcPr>
            <w:tcW w:w="1701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На працягу </w:t>
            </w:r>
          </w:p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года</w:t>
            </w:r>
            <w:r w:rsidRPr="0091094B">
              <w:rPr>
                <w:lang w:val="be-BY"/>
              </w:rPr>
              <w:tab/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Педагогі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Складанне </w:t>
            </w:r>
            <w:r w:rsidR="00173396" w:rsidRPr="0091094B">
              <w:rPr>
                <w:lang w:val="be-BY"/>
              </w:rPr>
              <w:t xml:space="preserve">плана мерапрыемстваў метадычнага суправаджэння педагагічнага праекта </w:t>
            </w:r>
          </w:p>
        </w:tc>
        <w:tc>
          <w:tcPr>
            <w:tcW w:w="1701" w:type="dxa"/>
          </w:tcPr>
          <w:p w:rsidR="00484BAE" w:rsidRPr="0091094B" w:rsidRDefault="00484BAE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</w:t>
            </w:r>
            <w:r w:rsidR="00173396" w:rsidRPr="0091094B">
              <w:rPr>
                <w:lang w:val="be-BY"/>
              </w:rPr>
              <w:t>4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Міхалёнак А.М.</w:t>
            </w:r>
          </w:p>
        </w:tc>
      </w:tr>
      <w:tr w:rsidR="00484BAE" w:rsidRPr="009865FA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D8538A">
            <w:pPr>
              <w:rPr>
                <w:lang w:val="be-BY"/>
              </w:rPr>
            </w:pPr>
            <w:r w:rsidRPr="0091094B">
              <w:rPr>
                <w:lang w:val="be-BY"/>
              </w:rPr>
              <w:t>Арганізацыя пастаянна дзеюч</w:t>
            </w:r>
            <w:r w:rsidR="00D8538A" w:rsidRPr="0091094B">
              <w:rPr>
                <w:lang w:val="be-BY"/>
              </w:rPr>
              <w:t>ага</w:t>
            </w:r>
            <w:r w:rsidRPr="0091094B">
              <w:rPr>
                <w:lang w:val="be-BY"/>
              </w:rPr>
              <w:t xml:space="preserve"> </w:t>
            </w:r>
            <w:r w:rsidR="00D8538A" w:rsidRPr="0091094B">
              <w:rPr>
                <w:lang w:val="be-BY"/>
              </w:rPr>
              <w:t>семінара</w:t>
            </w:r>
            <w:r w:rsidRPr="0091094B">
              <w:rPr>
                <w:lang w:val="be-BY"/>
              </w:rPr>
              <w:t xml:space="preserve"> для педагогаў па ўкараненні ў практыку мадэлі грамадзянска-патрыятычнага выхавання навучэнцаў</w:t>
            </w:r>
          </w:p>
        </w:tc>
        <w:tc>
          <w:tcPr>
            <w:tcW w:w="1701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На працягу </w:t>
            </w:r>
          </w:p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года</w:t>
            </w:r>
            <w:r w:rsidRPr="0091094B">
              <w:rPr>
                <w:lang w:val="be-BY"/>
              </w:rPr>
              <w:tab/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Мікуліч Л.М., Міхалёнак А.М.</w:t>
            </w:r>
          </w:p>
        </w:tc>
      </w:tr>
      <w:tr w:rsidR="00484BAE" w:rsidRPr="009865FA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даведкі па рэалізацыі педагагічнага праекта ў 201</w:t>
            </w:r>
            <w:r w:rsidR="00173396" w:rsidRPr="0091094B">
              <w:rPr>
                <w:lang w:val="be-BY"/>
              </w:rPr>
              <w:t>4</w:t>
            </w:r>
            <w:r w:rsidRPr="0091094B">
              <w:rPr>
                <w:lang w:val="be-BY"/>
              </w:rPr>
              <w:t>/201</w:t>
            </w:r>
            <w:r w:rsidR="00173396" w:rsidRPr="0091094B">
              <w:rPr>
                <w:lang w:val="be-BY"/>
              </w:rPr>
              <w:t>5</w:t>
            </w:r>
            <w:r w:rsidRPr="0091094B">
              <w:rPr>
                <w:lang w:val="be-BY"/>
              </w:rPr>
              <w:t xml:space="preserve"> н.г.</w:t>
            </w:r>
          </w:p>
        </w:tc>
        <w:tc>
          <w:tcPr>
            <w:tcW w:w="1701" w:type="dxa"/>
          </w:tcPr>
          <w:p w:rsidR="00484BAE" w:rsidRPr="0091094B" w:rsidRDefault="00484BAE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>Май  201</w:t>
            </w:r>
            <w:r w:rsidR="00173396" w:rsidRPr="0091094B">
              <w:rPr>
                <w:lang w:val="be-BY"/>
              </w:rPr>
              <w:t>5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Мікуліч Л.М., Міхалёнак А.М.</w:t>
            </w:r>
          </w:p>
        </w:tc>
      </w:tr>
      <w:tr w:rsidR="00484BAE" w:rsidRPr="009865FA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lang w:val="be-BY"/>
              </w:rPr>
            </w:pPr>
          </w:p>
        </w:tc>
        <w:tc>
          <w:tcPr>
            <w:tcW w:w="5103" w:type="dxa"/>
          </w:tcPr>
          <w:p w:rsidR="00173396" w:rsidRPr="0091094B" w:rsidRDefault="00173396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Падрыхтоўка справаздачы </w:t>
            </w:r>
          </w:p>
          <w:p w:rsidR="00835B44" w:rsidRPr="0091094B" w:rsidRDefault="00173396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>аб выніках рэалізацыі педагагічнага праекта</w:t>
            </w:r>
          </w:p>
        </w:tc>
        <w:tc>
          <w:tcPr>
            <w:tcW w:w="1701" w:type="dxa"/>
          </w:tcPr>
          <w:p w:rsidR="00484BAE" w:rsidRPr="0091094B" w:rsidRDefault="00484BAE" w:rsidP="00173396">
            <w:pPr>
              <w:rPr>
                <w:lang w:val="be-BY"/>
              </w:rPr>
            </w:pPr>
            <w:r w:rsidRPr="0091094B">
              <w:rPr>
                <w:lang w:val="be-BY"/>
              </w:rPr>
              <w:t>Май  201</w:t>
            </w:r>
            <w:r w:rsidR="00173396" w:rsidRPr="0091094B">
              <w:rPr>
                <w:lang w:val="be-BY"/>
              </w:rPr>
              <w:t>5</w:t>
            </w:r>
          </w:p>
        </w:tc>
        <w:tc>
          <w:tcPr>
            <w:tcW w:w="2268" w:type="dxa"/>
          </w:tcPr>
          <w:p w:rsidR="00484BAE" w:rsidRPr="0091094B" w:rsidRDefault="00173396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І.А., Мікуліч Л.М., Міхалёнак А.М.</w:t>
            </w:r>
          </w:p>
        </w:tc>
      </w:tr>
      <w:tr w:rsidR="00484BAE" w:rsidRPr="0091094B" w:rsidTr="00513407">
        <w:tc>
          <w:tcPr>
            <w:tcW w:w="9782" w:type="dxa"/>
            <w:gridSpan w:val="4"/>
          </w:tcPr>
          <w:p w:rsidR="00484BAE" w:rsidRPr="0091094B" w:rsidRDefault="00484BAE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дыягнастычнага накірунку дзейнасці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дыягнастычнага матэрыялу і правядзенне маніторынгу ўзроўню грамадзянска-патрыятычнага выхавання навучэнцаў</w:t>
            </w:r>
          </w:p>
        </w:tc>
        <w:tc>
          <w:tcPr>
            <w:tcW w:w="1701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</w:t>
            </w:r>
            <w:r w:rsidR="007F31A8" w:rsidRPr="0091094B">
              <w:rPr>
                <w:lang w:val="be-BY"/>
              </w:rPr>
              <w:t>4</w:t>
            </w:r>
          </w:p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 працягу перыяду дзейнасці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Мікуліч Л.М.</w:t>
            </w:r>
          </w:p>
        </w:tc>
      </w:tr>
      <w:tr w:rsidR="00484BAE" w:rsidRPr="009865FA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Маніторынг праграмна-метадычнага забеспячэння праекта</w:t>
            </w:r>
          </w:p>
        </w:tc>
        <w:tc>
          <w:tcPr>
            <w:tcW w:w="1701" w:type="dxa"/>
          </w:tcPr>
          <w:p w:rsidR="00484BAE" w:rsidRPr="0091094B" w:rsidRDefault="00484BAE" w:rsidP="007F31A8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</w:t>
            </w:r>
            <w:r w:rsidR="007F31A8" w:rsidRPr="0091094B">
              <w:rPr>
                <w:lang w:val="be-BY"/>
              </w:rPr>
              <w:t>4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Мікуліч Л.М., Міхалёнак А.М.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Вывучэнне паказчыкаў псіхафізічнага здароўя навучэнцаў</w:t>
            </w:r>
          </w:p>
        </w:tc>
        <w:tc>
          <w:tcPr>
            <w:tcW w:w="1701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</w:t>
            </w:r>
            <w:r w:rsidR="007F31A8" w:rsidRPr="0091094B">
              <w:rPr>
                <w:lang w:val="be-BY"/>
              </w:rPr>
              <w:t>4</w:t>
            </w:r>
          </w:p>
          <w:p w:rsidR="00484BAE" w:rsidRPr="0091094B" w:rsidRDefault="00484BAE" w:rsidP="007F31A8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</w:t>
            </w:r>
            <w:r w:rsidR="007F31A8" w:rsidRPr="0091094B">
              <w:rPr>
                <w:lang w:val="be-BY"/>
              </w:rPr>
              <w:t>5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color w:val="FF0000"/>
                <w:lang w:val="be-BY"/>
              </w:rPr>
            </w:pPr>
            <w:r w:rsidRPr="0091094B">
              <w:rPr>
                <w:lang w:val="be-BY"/>
              </w:rPr>
              <w:t>Мікуліч Л.М.</w:t>
            </w:r>
          </w:p>
        </w:tc>
      </w:tr>
      <w:tr w:rsidR="00484BAE" w:rsidRPr="0091094B" w:rsidTr="00513407">
        <w:tc>
          <w:tcPr>
            <w:tcW w:w="710" w:type="dxa"/>
          </w:tcPr>
          <w:p w:rsidR="00484BAE" w:rsidRPr="0091094B" w:rsidRDefault="00484BAE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Вывучэнне задаволенасці</w:t>
            </w:r>
          </w:p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ўдзельнікаў дзейнасці</w:t>
            </w:r>
            <w:r w:rsidRPr="0091094B">
              <w:rPr>
                <w:lang w:val="be-BY"/>
              </w:rPr>
              <w:tab/>
            </w:r>
          </w:p>
        </w:tc>
        <w:tc>
          <w:tcPr>
            <w:tcW w:w="1701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 працягу перыяду дзейнасці</w:t>
            </w:r>
          </w:p>
        </w:tc>
        <w:tc>
          <w:tcPr>
            <w:tcW w:w="2268" w:type="dxa"/>
          </w:tcPr>
          <w:p w:rsidR="00484BAE" w:rsidRPr="0091094B" w:rsidRDefault="00484BAE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Міхалёнак А.М.</w:t>
            </w:r>
          </w:p>
        </w:tc>
      </w:tr>
      <w:tr w:rsidR="00484BAE" w:rsidRPr="0091094B" w:rsidTr="00513407">
        <w:tc>
          <w:tcPr>
            <w:tcW w:w="9782" w:type="dxa"/>
            <w:gridSpan w:val="4"/>
          </w:tcPr>
          <w:p w:rsidR="00484BAE" w:rsidRPr="0091094B" w:rsidRDefault="00484BAE" w:rsidP="0074360F">
            <w:pPr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работы школьнага прэс-цэнтра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Знаёмства ўдзельнікаў праекта з планам на 2014/2015 н.г.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Падрыхтоўка і </w:t>
            </w:r>
            <w:r w:rsidRPr="0091094B">
              <w:t>выпуск газеты «</w:t>
            </w:r>
            <w:proofErr w:type="spellStart"/>
            <w:r w:rsidRPr="0091094B">
              <w:t>Даля</w:t>
            </w:r>
            <w:r w:rsidRPr="0091094B">
              <w:softHyphen/>
              <w:t>гляд</w:t>
            </w:r>
            <w:proofErr w:type="spellEnd"/>
            <w:r w:rsidRPr="0091094B">
              <w:t xml:space="preserve">» 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Работа школьнага радыё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матэрыялаў для рэгіянальных і рэспубліканскіх СМІ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tabs>
                <w:tab w:val="left" w:pos="892"/>
              </w:tabs>
              <w:rPr>
                <w:lang w:val="be-BY"/>
              </w:rPr>
            </w:pPr>
            <w:r w:rsidRPr="0091094B">
              <w:rPr>
                <w:lang w:val="be-BY"/>
              </w:rPr>
              <w:t xml:space="preserve">Падрыхтоўка і выпуск буклетаў “Мая першая кніжка” Кірпіка Паўла, “Ільянскія перазвоны” 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  <w:p w:rsidR="00A36F01" w:rsidRPr="0091094B" w:rsidRDefault="00A36F01" w:rsidP="0074360F">
            <w:pPr>
              <w:tabs>
                <w:tab w:val="left" w:pos="892"/>
              </w:tabs>
              <w:rPr>
                <w:lang w:val="be-BY"/>
              </w:rPr>
            </w:pP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7C5DFE" w:rsidRDefault="00A36F01" w:rsidP="0074360F">
            <w:pPr>
              <w:rPr>
                <w:lang w:val="be-BY"/>
              </w:rPr>
            </w:pPr>
            <w:r w:rsidRPr="007C5DFE">
              <w:t>Занят</w:t>
            </w:r>
            <w:r w:rsidRPr="007C5DFE">
              <w:rPr>
                <w:lang w:val="be-BY"/>
              </w:rPr>
              <w:t xml:space="preserve">кі </w:t>
            </w:r>
            <w:r w:rsidRPr="007C5DFE">
              <w:t xml:space="preserve"> для  р</w:t>
            </w:r>
            <w:r w:rsidRPr="007C5DFE">
              <w:rPr>
                <w:lang w:val="be-BY"/>
              </w:rPr>
              <w:t>э</w:t>
            </w:r>
            <w:proofErr w:type="spellStart"/>
            <w:r w:rsidRPr="007C5DFE">
              <w:t>дк</w:t>
            </w:r>
            <w:proofErr w:type="spellEnd"/>
            <w:r w:rsidRPr="007C5DFE">
              <w:rPr>
                <w:lang w:val="be-BY"/>
              </w:rPr>
              <w:t>а</w:t>
            </w:r>
            <w:r w:rsidRPr="007C5DFE">
              <w:t>лег</w:t>
            </w:r>
            <w:r w:rsidRPr="007C5DFE">
              <w:rPr>
                <w:lang w:val="be-BY"/>
              </w:rPr>
              <w:t>іі</w:t>
            </w:r>
            <w:r w:rsidRPr="007C5DFE">
              <w:t xml:space="preserve"> газеты «</w:t>
            </w:r>
            <w:proofErr w:type="spellStart"/>
            <w:r w:rsidRPr="007C5DFE">
              <w:t>Даля</w:t>
            </w:r>
            <w:r w:rsidRPr="007C5DFE">
              <w:softHyphen/>
              <w:t>гляд</w:t>
            </w:r>
            <w:proofErr w:type="spellEnd"/>
            <w:r w:rsidRPr="007C5DFE">
              <w:t>»</w:t>
            </w:r>
            <w:r w:rsidRPr="007C5DFE">
              <w:rPr>
                <w:lang w:val="be-BY"/>
              </w:rPr>
              <w:t xml:space="preserve"> на тэму “Радыё: гісторыя і </w:t>
            </w:r>
            <w:r w:rsidRPr="007C5DFE">
              <w:rPr>
                <w:lang w:val="be-BY"/>
              </w:rPr>
              <w:lastRenderedPageBreak/>
              <w:t>сучаснасць”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lastRenderedPageBreak/>
              <w:t>Кастрычнік</w:t>
            </w:r>
          </w:p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і выданне спецвыпускаў “Далягляда” да Дня Маці і Дня Настаўніка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і выпуск газеты</w:t>
            </w:r>
            <w:r w:rsidRPr="0091094B">
              <w:t xml:space="preserve"> «</w:t>
            </w:r>
            <w:proofErr w:type="spellStart"/>
            <w:r w:rsidRPr="0091094B">
              <w:t>Даля</w:t>
            </w:r>
            <w:r w:rsidRPr="0091094B">
              <w:softHyphen/>
              <w:t>гляд</w:t>
            </w:r>
            <w:proofErr w:type="spellEnd"/>
            <w:r w:rsidRPr="0091094B">
              <w:rPr>
                <w:lang w:val="be-BY"/>
              </w:rPr>
              <w:t>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матэрыялаў у друкаваныя і электронныя СМІ.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і выпуск буклетаў «Мая першая кніжка» Ярашонак Юліі, “Ільянскія перазвоны”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Святочныя радыёпраграмы да Дня маці і Дня настаўніка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t>Занят</w:t>
            </w:r>
            <w:r w:rsidRPr="0091094B">
              <w:rPr>
                <w:lang w:val="be-BY"/>
              </w:rPr>
              <w:t xml:space="preserve">кі </w:t>
            </w:r>
            <w:r w:rsidRPr="0091094B">
              <w:t xml:space="preserve"> </w:t>
            </w:r>
            <w:r w:rsidRPr="0091094B">
              <w:rPr>
                <w:lang w:val="be-BY"/>
              </w:rPr>
              <w:t>на тэму “Асаблівасці работы радыёжурналіста”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Лістапад 2014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і</w:t>
            </w:r>
            <w:r w:rsidRPr="0091094B">
              <w:t xml:space="preserve"> выпуск газеты «</w:t>
            </w:r>
            <w:proofErr w:type="spellStart"/>
            <w:r w:rsidRPr="0091094B">
              <w:t>Даля</w:t>
            </w:r>
            <w:r w:rsidRPr="0091094B">
              <w:softHyphen/>
              <w:t>гляд</w:t>
            </w:r>
            <w:proofErr w:type="spellEnd"/>
            <w:r w:rsidRPr="0091094B">
              <w:t xml:space="preserve">» 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Лістапад 2014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Удзел у Міжнародных Сіманаўскіх чытаннях-2014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Лістапад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буклетаў “Ільянскія перазвоны”, “Мая першая кніжка” Пятровай Анастасіі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Лістапад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Сустрэчы з журналістамі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Падрыхтоўка і выпуск навагодняга нумара</w:t>
            </w:r>
            <w:r w:rsidRPr="0091094B">
              <w:t xml:space="preserve"> газеты «</w:t>
            </w:r>
            <w:proofErr w:type="spellStart"/>
            <w:r w:rsidRPr="0091094B">
              <w:t>Далягляд</w:t>
            </w:r>
            <w:proofErr w:type="spellEnd"/>
            <w:r w:rsidRPr="0091094B">
              <w:t>»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матэрыялаў у друкаваныя і электронныя СМІ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буклетаў “Ільянскія перазвоны”, “Мая першая кніжка” Міхальковай Аляксандры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Навагоднія перадачы школьнага радыё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Падрыхтоўка матэрыялаў у друкаваныя і электронныя СМІ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Студзень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буклетаў “Ільянскія перазвоны”, “Мая першая кніжка” Кірпіка Уладзіслава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Студзень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і выпуск газеты “Далягляд” + калядны спецвыпуск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Студзень 2014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Заняткі на тэму “Структура рэдакцыі газеты”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Студзень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Удзел у раённых і рэспубліканскіх літаратурных конкурсах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 Студзень – май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і выпуск газеты “Далягляд”+ спецвыпуск да Дня абаронцаў Айчыны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Люты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 матэрыялаў у электронныя і друкаваныя СМІ.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Люты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Выданне буклетаў “Ільянскія перазвоны”, “Мая першая кніжка” Хаванскай Елізаветы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Люты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Экскурсія ў рэдакцыю раённай газеты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Заняткі  на тэму: “Структура рэдакцыі радыё”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Падрыхтоўка і выпуск газеты “Далягляд” + спецвыпускі на тэму 8 Сакавіка і Дня Канстытуцыі 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rPr>
          <w:trHeight w:val="1071"/>
        </w:trPr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91094B">
            <w:pPr>
              <w:spacing w:line="276" w:lineRule="auto"/>
              <w:rPr>
                <w:lang w:val="be-BY"/>
              </w:rPr>
            </w:pPr>
            <w:r w:rsidRPr="0091094B">
              <w:rPr>
                <w:lang w:val="be-BY"/>
              </w:rPr>
              <w:t>Выданне буклетаў “Ільянскія перазвоны”, “Мая першая кніжка” Вайцяхоўскага Максіма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spacing w:after="200" w:line="276" w:lineRule="auto"/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tabs>
                <w:tab w:val="left" w:pos="1002"/>
              </w:tabs>
              <w:rPr>
                <w:lang w:val="be-BY"/>
              </w:rPr>
            </w:pPr>
            <w:r w:rsidRPr="0091094B">
              <w:rPr>
                <w:lang w:val="be-BY"/>
              </w:rPr>
              <w:t>Удзел у мерапрыемствах ГА “Рускае культурна-асветніцкае таварыства”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r w:rsidRPr="0091094B">
              <w:t>Экскурс</w:t>
            </w:r>
            <w:r w:rsidRPr="0091094B">
              <w:rPr>
                <w:lang w:val="be-BY"/>
              </w:rPr>
              <w:t xml:space="preserve">іі ў рэдакцыі рэгіянальных </w:t>
            </w:r>
            <w:r w:rsidRPr="0091094B">
              <w:t>газет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Падрыхтоўка матэрыялаў у друкаваныя і электронныя СМІ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Заняткі на тэму “Юнкораўская дзейнасць”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Падрыхтоўка і выпуск газеты “Далягляд” 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Выданне буклетаў “Ільянскія перазвоны”, “Мая першая кніжка” Шышко Юліі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Падрыхтоўка </w:t>
            </w:r>
            <w:r w:rsidRPr="0091094B">
              <w:t>газеты «</w:t>
            </w:r>
            <w:proofErr w:type="spellStart"/>
            <w:r w:rsidRPr="0091094B">
              <w:t>Далягляд</w:t>
            </w:r>
            <w:proofErr w:type="spellEnd"/>
            <w:r w:rsidRPr="0091094B">
              <w:t xml:space="preserve">» </w:t>
            </w:r>
            <w:r w:rsidRPr="0091094B">
              <w:rPr>
                <w:lang w:val="be-BY"/>
              </w:rPr>
              <w:t>+ спецвыпуск да Дня Перамогі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Выданне буклетаў “Ільянскія перазвоны”, “Мая першая кніжка” Нікалаевай Кацярыны</w:t>
            </w:r>
          </w:p>
        </w:tc>
        <w:tc>
          <w:tcPr>
            <w:tcW w:w="1701" w:type="dxa"/>
          </w:tcPr>
          <w:p w:rsidR="00A36F01" w:rsidRPr="0091094B" w:rsidRDefault="00A36F01" w:rsidP="0074360F">
            <w:r w:rsidRPr="0091094B"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710" w:type="dxa"/>
          </w:tcPr>
          <w:p w:rsidR="00A36F01" w:rsidRPr="0091094B" w:rsidRDefault="00A36F0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Сустрэчы з журналістамі</w:t>
            </w:r>
          </w:p>
        </w:tc>
        <w:tc>
          <w:tcPr>
            <w:tcW w:w="1701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A36F01" w:rsidRPr="0091094B" w:rsidRDefault="00A36F01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Ярашонак А. М.</w:t>
            </w:r>
          </w:p>
        </w:tc>
      </w:tr>
      <w:tr w:rsidR="00A36F01" w:rsidRPr="0091094B" w:rsidTr="00513407">
        <w:tc>
          <w:tcPr>
            <w:tcW w:w="9782" w:type="dxa"/>
            <w:gridSpan w:val="4"/>
          </w:tcPr>
          <w:p w:rsidR="00A36F01" w:rsidRPr="0091094B" w:rsidRDefault="00A36F01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 xml:space="preserve">Мерапрыемствы </w:t>
            </w:r>
            <w:r w:rsidRPr="0091094B">
              <w:rPr>
                <w:b/>
              </w:rPr>
              <w:t xml:space="preserve">работы </w:t>
            </w:r>
            <w:r w:rsidRPr="0091094B">
              <w:rPr>
                <w:b/>
                <w:lang w:val="be-BY"/>
              </w:rPr>
              <w:t>секцыі “Краязнаўства” навуковага таварыства вучняў школы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 xml:space="preserve">Арганізацыйны занятак. </w:t>
            </w:r>
            <w:r w:rsidRPr="00E801CD">
              <w:t>План</w:t>
            </w:r>
            <w:r w:rsidRPr="00E801CD">
              <w:rPr>
                <w:lang w:val="be-BY"/>
              </w:rPr>
              <w:t>аванне</w:t>
            </w:r>
            <w:r w:rsidRPr="00E801CD">
              <w:t xml:space="preserve"> работы на год</w:t>
            </w:r>
          </w:p>
        </w:tc>
        <w:tc>
          <w:tcPr>
            <w:tcW w:w="1701" w:type="dxa"/>
          </w:tcPr>
          <w:p w:rsidR="00D9432C" w:rsidRDefault="00D9432C" w:rsidP="0074360F">
            <w:pPr>
              <w:rPr>
                <w:lang w:val="be-BY"/>
              </w:rPr>
            </w:pPr>
            <w:r w:rsidRPr="00DD6C15">
              <w:rPr>
                <w:lang w:val="be-BY"/>
              </w:rPr>
              <w:t>Верасень</w:t>
            </w:r>
            <w:r w:rsidR="001D79F2">
              <w:rPr>
                <w:lang w:val="be-BY"/>
              </w:rPr>
              <w:t xml:space="preserve"> 2015</w:t>
            </w:r>
          </w:p>
          <w:p w:rsidR="00D9432C" w:rsidRPr="00DD6C15" w:rsidRDefault="00D9432C" w:rsidP="0074360F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Pr="00DD6C15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 xml:space="preserve">Знаёмства з даследчымі працамі вучняў школы па краязнаўству </w:t>
            </w:r>
          </w:p>
        </w:tc>
        <w:tc>
          <w:tcPr>
            <w:tcW w:w="1701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>Верасень</w:t>
            </w:r>
            <w:r w:rsidR="001D79F2">
              <w:rPr>
                <w:lang w:val="be-BY"/>
              </w:rPr>
              <w:t xml:space="preserve"> 2015</w:t>
            </w:r>
          </w:p>
          <w:p w:rsidR="00D9432C" w:rsidRPr="00DD6C15" w:rsidRDefault="00D9432C" w:rsidP="0074360F">
            <w:pPr>
              <w:jc w:val="center"/>
              <w:rPr>
                <w:lang w:val="be-BY"/>
              </w:rPr>
            </w:pP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Знаёмства з фота і дакументамі школьн</w:t>
            </w:r>
            <w:r>
              <w:rPr>
                <w:lang w:val="be-BY"/>
              </w:rPr>
              <w:t>ага музея “Ільянскія далягляды”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>Кастрычнік</w:t>
            </w:r>
          </w:p>
          <w:p w:rsidR="00D9432C" w:rsidRPr="00DD6C15" w:rsidRDefault="001D79F2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Экскурсія ў школьны музей “Вілейшчына літаратурная”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Кастрычнік </w:t>
            </w:r>
          </w:p>
          <w:p w:rsidR="00D9432C" w:rsidRPr="00DD6C15" w:rsidRDefault="001D79F2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Вызначэнне асноўных накірункаў дзейнасці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Лістапад </w:t>
            </w:r>
          </w:p>
          <w:p w:rsidR="00D9432C" w:rsidRPr="00DD6C15" w:rsidRDefault="001D79F2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Асноўныя этапы арганізацыі даследчай работы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>Лістапад</w:t>
            </w:r>
            <w:r w:rsidR="001D79F2">
              <w:rPr>
                <w:lang w:val="be-BY"/>
              </w:rPr>
              <w:t xml:space="preserve"> 2015</w:t>
            </w:r>
            <w:r w:rsidRPr="00DD6C15">
              <w:rPr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Складанне планаў індывідуальнай работы па праектах</w:t>
            </w:r>
          </w:p>
        </w:tc>
        <w:tc>
          <w:tcPr>
            <w:tcW w:w="1701" w:type="dxa"/>
          </w:tcPr>
          <w:p w:rsidR="00D9432C" w:rsidRPr="00DD6C15" w:rsidRDefault="00D9432C" w:rsidP="001D79F2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>Снежань</w:t>
            </w:r>
            <w:r w:rsidR="001D79F2">
              <w:rPr>
                <w:lang w:val="be-BY"/>
              </w:rPr>
              <w:t xml:space="preserve"> 2015</w:t>
            </w:r>
            <w:r w:rsidRPr="00DD6C15">
              <w:rPr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Кансультацыі з настаўнікамі-прадметнікамі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>Снежань</w:t>
            </w:r>
            <w:r w:rsidR="001D79F2">
              <w:rPr>
                <w:lang w:val="be-BY"/>
              </w:rPr>
              <w:t xml:space="preserve"> 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Тэма і яе актуальнасць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Студзень </w:t>
            </w:r>
            <w:r w:rsidRPr="00DD6C15">
              <w:rPr>
                <w:lang w:val="be-BY"/>
              </w:rPr>
              <w:t xml:space="preserve">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Пастаноўка праблемы, вызначэнне структуры работы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  </w:t>
            </w:r>
            <w:r w:rsidRPr="00DD6C15">
              <w:rPr>
                <w:lang w:val="be-BY"/>
              </w:rPr>
              <w:t xml:space="preserve">Студзень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rPr>
                <w:lang w:val="be-BY"/>
              </w:rPr>
            </w:pP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Падбор метадаў даследаванняў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Люты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Знаёмства з матэрыяламі перыядычнага друку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Люты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Сустрэчы са сведкамі падзей</w:t>
            </w:r>
            <w:r>
              <w:rPr>
                <w:lang w:val="be-BY"/>
              </w:rPr>
              <w:t>, праца з сямейнымі архівамі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Сакавік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Апрацоўка матэрыялаў гутарак, запісаў апавяданняў</w:t>
            </w:r>
          </w:p>
        </w:tc>
        <w:tc>
          <w:tcPr>
            <w:tcW w:w="1701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Сакавік </w:t>
            </w:r>
          </w:p>
          <w:p w:rsidR="00D9432C" w:rsidRPr="00DD6C15" w:rsidRDefault="001D79F2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  <w:p w:rsidR="00D9432C" w:rsidRDefault="00D9432C" w:rsidP="0074360F">
            <w:pPr>
              <w:jc w:val="center"/>
              <w:rPr>
                <w:lang w:val="be-BY"/>
              </w:rPr>
            </w:pP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Падрыхтоўка вучэбна-дас</w:t>
            </w:r>
            <w:r>
              <w:rPr>
                <w:lang w:val="be-BY"/>
              </w:rPr>
              <w:t>ледчых работ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Красавік </w:t>
            </w:r>
            <w:r w:rsidR="001D79F2">
              <w:rPr>
                <w:lang w:val="be-BY"/>
              </w:rPr>
              <w:t xml:space="preserve"> 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Індывідуальная работа па даследчых праектах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 xml:space="preserve">Красавік </w:t>
            </w:r>
            <w:r w:rsidR="001D79F2">
              <w:rPr>
                <w:lang w:val="be-BY"/>
              </w:rPr>
              <w:t xml:space="preserve"> 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E0694F" w:rsidP="00E0694F">
            <w:pPr>
              <w:rPr>
                <w:lang w:val="be-BY"/>
              </w:rPr>
            </w:pPr>
            <w:r>
              <w:rPr>
                <w:lang w:val="be-BY"/>
              </w:rPr>
              <w:t xml:space="preserve">Афармленне вынікаў </w:t>
            </w:r>
            <w:r w:rsidR="00D9432C" w:rsidRPr="00E801CD">
              <w:rPr>
                <w:lang w:val="be-BY"/>
              </w:rPr>
              <w:t>даследчых работ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 w:rsidRPr="00DD6C15">
              <w:rPr>
                <w:lang w:val="be-BY"/>
              </w:rPr>
              <w:t>Май</w:t>
            </w:r>
            <w:r w:rsidR="001D79F2">
              <w:rPr>
                <w:lang w:val="be-BY"/>
              </w:rPr>
              <w:t xml:space="preserve"> 2015</w:t>
            </w:r>
            <w:r w:rsidRPr="00DD6C15">
              <w:rPr>
                <w:lang w:val="be-BY"/>
              </w:rPr>
              <w:t xml:space="preserve"> 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Прэзентацыя ілюстрацыйнага матэрыялу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Май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Абарона прац на школьным конкурсе</w:t>
            </w:r>
          </w:p>
        </w:tc>
        <w:tc>
          <w:tcPr>
            <w:tcW w:w="1701" w:type="dxa"/>
          </w:tcPr>
          <w:p w:rsidR="00D9432C" w:rsidRPr="00DD6C15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Май </w:t>
            </w:r>
            <w:r w:rsidR="001D79F2">
              <w:rPr>
                <w:lang w:val="be-BY"/>
              </w:rPr>
              <w:t>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Сустрэча з удзельнікамі раённых НПК</w:t>
            </w:r>
          </w:p>
        </w:tc>
        <w:tc>
          <w:tcPr>
            <w:tcW w:w="1701" w:type="dxa"/>
          </w:tcPr>
          <w:p w:rsidR="00D9432C" w:rsidRPr="00DD6C15" w:rsidRDefault="001D79F2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rPr>
          <w:trHeight w:val="77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E801CD" w:rsidRDefault="00D9432C" w:rsidP="0074360F">
            <w:pPr>
              <w:rPr>
                <w:lang w:val="be-BY"/>
              </w:rPr>
            </w:pPr>
            <w:r w:rsidRPr="00E801CD">
              <w:rPr>
                <w:lang w:val="be-BY"/>
              </w:rPr>
              <w:t>Падвядзенне вынік</w:t>
            </w:r>
            <w:r w:rsidRPr="00C3216F">
              <w:rPr>
                <w:lang w:val="be-BY"/>
              </w:rPr>
              <w:t>а</w:t>
            </w:r>
            <w:r w:rsidRPr="00E801CD">
              <w:rPr>
                <w:lang w:val="be-BY"/>
              </w:rPr>
              <w:t>ў работы</w:t>
            </w:r>
          </w:p>
        </w:tc>
        <w:tc>
          <w:tcPr>
            <w:tcW w:w="1701" w:type="dxa"/>
          </w:tcPr>
          <w:p w:rsidR="00D9432C" w:rsidRPr="00DD6C15" w:rsidRDefault="001D79F2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D9432C" w:rsidRDefault="00D9432C" w:rsidP="0074360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Кіпель З.А.</w:t>
            </w:r>
          </w:p>
        </w:tc>
      </w:tr>
      <w:tr w:rsidR="00D9432C" w:rsidRPr="0091094B" w:rsidTr="00513407">
        <w:tc>
          <w:tcPr>
            <w:tcW w:w="9782" w:type="dxa"/>
            <w:gridSpan w:val="4"/>
          </w:tcPr>
          <w:p w:rsidR="00D9432C" w:rsidRPr="0091094B" w:rsidRDefault="00D9432C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клуба экскурсаводаў музея “Ільянскія далягляды”</w:t>
            </w:r>
          </w:p>
        </w:tc>
      </w:tr>
      <w:tr w:rsidR="00D9432C" w:rsidRPr="0091094B" w:rsidTr="00513407">
        <w:trPr>
          <w:trHeight w:val="242"/>
        </w:trPr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Фарміраванне калектыву клуба экскурсаводаў, размеркаванне абавязкаў, вызначэнне рэжыму працы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Падрыхтоўка экспанатаў і тэкстаў  экскурсіі « Гісторыя Ільянскай школы» 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Адпрацоўка навыкаў выразнага чытання і правядзення  экскурсіі </w:t>
            </w:r>
            <w:r w:rsidR="00E0694F">
              <w:rPr>
                <w:sz w:val="28"/>
                <w:szCs w:val="28"/>
                <w:lang w:val="be-BY"/>
              </w:rPr>
              <w:t>“</w:t>
            </w:r>
            <w:r w:rsidRPr="0091094B">
              <w:rPr>
                <w:sz w:val="28"/>
                <w:szCs w:val="28"/>
                <w:lang w:val="be-BY"/>
              </w:rPr>
              <w:t>Гісторыя Ільянскай школы”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E0694F" w:rsidP="007C5DFE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Правядзенне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экскурсіі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</w:t>
            </w:r>
            <w:r w:rsidR="00D9432C" w:rsidRPr="0091094B">
              <w:rPr>
                <w:sz w:val="28"/>
                <w:szCs w:val="28"/>
              </w:rPr>
              <w:t xml:space="preserve"> Г</w:t>
            </w:r>
            <w:r w:rsidR="00D9432C" w:rsidRPr="0091094B">
              <w:rPr>
                <w:sz w:val="28"/>
                <w:szCs w:val="28"/>
                <w:lang w:val="be-BY"/>
              </w:rPr>
              <w:t>і</w:t>
            </w:r>
            <w:proofErr w:type="spellStart"/>
            <w:r w:rsidR="00D9432C" w:rsidRPr="0091094B">
              <w:rPr>
                <w:sz w:val="28"/>
                <w:szCs w:val="28"/>
              </w:rPr>
              <w:t>сторыя</w:t>
            </w:r>
            <w:proofErr w:type="spellEnd"/>
            <w:r w:rsidR="00D9432C" w:rsidRPr="0091094B">
              <w:rPr>
                <w:sz w:val="28"/>
                <w:szCs w:val="28"/>
              </w:rPr>
              <w:t xml:space="preserve"> </w:t>
            </w:r>
            <w:r w:rsidR="00D9432C" w:rsidRPr="0091094B">
              <w:rPr>
                <w:sz w:val="28"/>
                <w:szCs w:val="28"/>
                <w:lang w:val="be-BY"/>
              </w:rPr>
              <w:t>І</w:t>
            </w:r>
            <w:proofErr w:type="spellStart"/>
            <w:r w:rsidR="00D9432C" w:rsidRPr="0091094B">
              <w:rPr>
                <w:sz w:val="28"/>
                <w:szCs w:val="28"/>
              </w:rPr>
              <w:t>льянскай</w:t>
            </w:r>
            <w:proofErr w:type="spellEnd"/>
            <w:r w:rsidR="00D9432C" w:rsidRPr="0091094B">
              <w:rPr>
                <w:sz w:val="28"/>
                <w:szCs w:val="28"/>
              </w:rPr>
              <w:t xml:space="preserve"> школы </w:t>
            </w:r>
            <w:r w:rsidR="00D9432C" w:rsidRPr="0091094B">
              <w:rPr>
                <w:sz w:val="28"/>
                <w:szCs w:val="28"/>
                <w:lang w:val="be-BY"/>
              </w:rPr>
              <w:t>“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="00D9432C" w:rsidRPr="0091094B">
              <w:rPr>
                <w:sz w:val="28"/>
                <w:szCs w:val="28"/>
              </w:rPr>
              <w:t>па музею “</w:t>
            </w:r>
            <w:proofErr w:type="spellStart"/>
            <w:r w:rsidR="00D9432C" w:rsidRPr="0091094B">
              <w:rPr>
                <w:sz w:val="28"/>
                <w:szCs w:val="28"/>
              </w:rPr>
              <w:t>Ільянскія</w:t>
            </w:r>
            <w:proofErr w:type="spellEnd"/>
            <w:r w:rsidR="00D9432C" w:rsidRPr="0091094B">
              <w:rPr>
                <w:sz w:val="28"/>
                <w:szCs w:val="28"/>
              </w:rPr>
              <w:t xml:space="preserve"> </w:t>
            </w:r>
            <w:proofErr w:type="spellStart"/>
            <w:r w:rsidR="00D9432C" w:rsidRPr="0091094B">
              <w:rPr>
                <w:sz w:val="28"/>
                <w:szCs w:val="28"/>
              </w:rPr>
              <w:t>далягляды</w:t>
            </w:r>
            <w:proofErr w:type="spellEnd"/>
            <w:r w:rsidR="00D9432C" w:rsidRPr="0091094B">
              <w:rPr>
                <w:sz w:val="28"/>
                <w:szCs w:val="28"/>
              </w:rPr>
              <w:t xml:space="preserve">” для </w:t>
            </w:r>
            <w:proofErr w:type="spellStart"/>
            <w:r w:rsidR="00D9432C" w:rsidRPr="0091094B">
              <w:rPr>
                <w:sz w:val="28"/>
                <w:szCs w:val="28"/>
              </w:rPr>
              <w:t>навучэнцаў</w:t>
            </w:r>
            <w:proofErr w:type="spellEnd"/>
            <w:r w:rsidR="00D9432C" w:rsidRPr="0091094B">
              <w:rPr>
                <w:sz w:val="28"/>
                <w:szCs w:val="28"/>
              </w:rPr>
              <w:t xml:space="preserve"> </w:t>
            </w:r>
            <w:r w:rsidR="007C5DFE">
              <w:rPr>
                <w:sz w:val="28"/>
                <w:szCs w:val="28"/>
              </w:rPr>
              <w:t xml:space="preserve">школы </w:t>
            </w:r>
            <w:r w:rsidR="00D9432C" w:rsidRPr="0091094B">
              <w:rPr>
                <w:sz w:val="28"/>
                <w:szCs w:val="28"/>
              </w:rPr>
              <w:t xml:space="preserve">і </w:t>
            </w:r>
            <w:proofErr w:type="spellStart"/>
            <w:r w:rsidR="00D9432C" w:rsidRPr="0091094B">
              <w:rPr>
                <w:sz w:val="28"/>
                <w:szCs w:val="28"/>
              </w:rPr>
              <w:t>жыхароў</w:t>
            </w:r>
            <w:proofErr w:type="spellEnd"/>
            <w:r w:rsidR="00D9432C" w:rsidRPr="0091094B">
              <w:rPr>
                <w:sz w:val="28"/>
                <w:szCs w:val="28"/>
              </w:rPr>
              <w:t xml:space="preserve"> </w:t>
            </w:r>
            <w:proofErr w:type="spellStart"/>
            <w:r w:rsidR="00D9432C" w:rsidRPr="0091094B">
              <w:rPr>
                <w:sz w:val="28"/>
                <w:szCs w:val="28"/>
              </w:rPr>
              <w:t>аграгарадка</w:t>
            </w:r>
            <w:proofErr w:type="spellEnd"/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 экспазіцыі і тэкстаў экскурсіі па тэме “Простыя рэчы”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Кастрычнік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Адпрацоўка навыкаў выразнага чытання і правядзення экскурсіі па тэме “Простыя рэчы”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Кастрычнік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Правядзенне экскурсій па тэме “Простыя рэчы” для навучэнцаў 1, 2, 3 ступені навучання і жыхароў аграгарадка</w:t>
            </w:r>
          </w:p>
        </w:tc>
        <w:tc>
          <w:tcPr>
            <w:tcW w:w="1701" w:type="dxa"/>
          </w:tcPr>
          <w:p w:rsidR="00D9432C" w:rsidRPr="00E0694F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Кастрычнік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="00E0694F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Падрыхтоўка экспазіцыі і тэкстаў экскурсіі па тэме </w:t>
            </w:r>
            <w:r w:rsidR="00E0694F">
              <w:rPr>
                <w:sz w:val="28"/>
                <w:szCs w:val="28"/>
                <w:lang w:val="be-BY"/>
              </w:rPr>
              <w:t xml:space="preserve"> </w:t>
            </w:r>
            <w:r w:rsidRPr="0091094B">
              <w:rPr>
                <w:sz w:val="28"/>
                <w:szCs w:val="28"/>
                <w:lang w:val="be-BY"/>
              </w:rPr>
              <w:t>“</w:t>
            </w:r>
            <w:r w:rsidR="00E0694F">
              <w:rPr>
                <w:sz w:val="28"/>
                <w:szCs w:val="28"/>
                <w:lang w:val="be-BY"/>
              </w:rPr>
              <w:t>М.Я.Кісялёў – п</w:t>
            </w:r>
            <w:r w:rsidRPr="0091094B">
              <w:rPr>
                <w:sz w:val="28"/>
                <w:szCs w:val="28"/>
                <w:lang w:val="be-BY"/>
              </w:rPr>
              <w:t>раведнік народаў свету”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Лістапад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Адпрацоўка навыкаў выразнага чытання і правядзення экскурсіі па тэме </w:t>
            </w:r>
            <w:r w:rsidR="00E90E17">
              <w:rPr>
                <w:sz w:val="28"/>
                <w:szCs w:val="28"/>
                <w:lang w:val="be-BY"/>
              </w:rPr>
              <w:t xml:space="preserve"> “М.Я.Кісялёў – п</w:t>
            </w:r>
            <w:r w:rsidRPr="0091094B">
              <w:rPr>
                <w:sz w:val="28"/>
                <w:szCs w:val="28"/>
                <w:lang w:val="be-BY"/>
              </w:rPr>
              <w:t>раведнік народаў свету” 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Лістапад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E90E17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Правядзенне экскурсій па тэме  “М.Я.Кісялёў – п</w:t>
            </w:r>
            <w:r w:rsidR="00D9432C" w:rsidRPr="0091094B">
              <w:rPr>
                <w:sz w:val="28"/>
                <w:szCs w:val="28"/>
                <w:lang w:val="be-BY"/>
              </w:rPr>
              <w:t>раведнік народаў свету” для навучэнцаў 1, 2, 3 ступені навучання і жыхароў аграгарадка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Лістапад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Падрыхтоўка экспанатаў і тэкстаў экскурсіі “Гісторыя яўрэяў у Ільі” 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Адпрацоўка навыкаў выразнага чытання і навыкаў правядзення экскурсіі “ Гісторыя яўрэяў у Ільі 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Правядзенне экскурсіі “ Гісторыя яўрэяў у Ільі ” для навучэнцаў 2, 3 ступені навучання і жыхароў аграгарадка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Удзел у конкурсе юных экскурсаводаў акцыі “Жыву ў Беларусі і тым ганаруся”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 экспазіцыі і тэкстаў экскурсіі па тэме “Халакост на Вілейшчыне”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Студзень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Адпрацоўка выразнага чытання і навыкаў правядзення экскурсіі па тэме “Халакост на Вілейшчыне”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Студзень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Правядзенне экскурсій па тэме “Халакост на Вілейшчыне” для навучэнцаў 2, 3 ступені навучання і жыхароў аграгарадка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Студзень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 экспазіцыі і тэкстаў экскурсіі па тэме “Вобразы мілыя роднага краю”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Люты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Адпрацоўка навыкаў выразнага чытання і правядзення экскурсіі па тэме  “Вобразы мілыя роднага краю”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Люты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7C5DFE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Правядзенне экскурсій па тэме  “Вобразы мілыя роднага краю” для навучэнцаў 1, 2, 3 ступені навучання і жыхароў аграгарадка</w:t>
            </w:r>
          </w:p>
          <w:p w:rsidR="007C5DFE" w:rsidRPr="0091094B" w:rsidRDefault="007C5DFE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lastRenderedPageBreak/>
              <w:t>Люты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Падрыхтоўка экспанатаў і тэкстаў экскурсіі “Гісторыя Ільянскай шклогуты” 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Сакавік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Адпрацоўка навыкаў выразнага чытання і правядзення экскурсіі “Гісторыя Ільянскай шклогуты”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Сакавік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Правядзенне экскурсіі “Гісторыя Ільянскай шклогуты ” для навучэнцаў1, 2, 3 ступені навучання і жыхароў аграгарадка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Сакавік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 экспазіцыі і тэкстаў экскурсіі па тэме “Ільяншчына і Перамога”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Красавік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Адпрацоўка навыкаў выразнага чытання і правядзення экскурсіі па тэме “Вайна і лёсы ільянцаў”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Красавік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E90E17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Правядзенне экскурсій па тэме  </w:t>
            </w:r>
            <w:r w:rsidR="00E90E17">
              <w:rPr>
                <w:sz w:val="28"/>
                <w:szCs w:val="28"/>
                <w:lang w:val="be-BY"/>
              </w:rPr>
              <w:t xml:space="preserve">“Вайна і лёсы ільянцаў” </w:t>
            </w:r>
            <w:r w:rsidRPr="0091094B">
              <w:rPr>
                <w:sz w:val="28"/>
                <w:szCs w:val="28"/>
                <w:lang w:val="be-BY"/>
              </w:rPr>
              <w:t xml:space="preserve"> для навучэнцаў 1, 2, 3 ступені навучання і жыхароў аграгарадка</w:t>
            </w:r>
          </w:p>
        </w:tc>
        <w:tc>
          <w:tcPr>
            <w:tcW w:w="1701" w:type="dxa"/>
          </w:tcPr>
          <w:p w:rsidR="00D9432C" w:rsidRPr="0091094B" w:rsidRDefault="00D9432C" w:rsidP="001D79F2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Красавік</w:t>
            </w:r>
            <w:proofErr w:type="spellEnd"/>
          </w:p>
          <w:p w:rsidR="00D9432C" w:rsidRPr="0091094B" w:rsidRDefault="00D9432C" w:rsidP="001D79F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Правядзенне экскурсій па</w:t>
            </w:r>
            <w:r w:rsidR="00E90E17">
              <w:rPr>
                <w:sz w:val="28"/>
                <w:szCs w:val="28"/>
                <w:lang w:val="be-BY"/>
              </w:rPr>
              <w:t xml:space="preserve"> тэме “Вайна і лёсы ільянцаў”, д</w:t>
            </w:r>
            <w:r w:rsidRPr="00E90E17">
              <w:rPr>
                <w:sz w:val="28"/>
                <w:szCs w:val="28"/>
                <w:lang w:val="be-BY"/>
              </w:rPr>
              <w:t>а 70-год</w:t>
            </w:r>
            <w:r w:rsidRPr="0091094B">
              <w:rPr>
                <w:sz w:val="28"/>
                <w:szCs w:val="28"/>
                <w:lang w:val="be-BY"/>
              </w:rPr>
              <w:t>дз</w:t>
            </w:r>
            <w:r w:rsidRPr="00E90E17">
              <w:rPr>
                <w:sz w:val="28"/>
                <w:szCs w:val="28"/>
                <w:lang w:val="be-BY"/>
              </w:rPr>
              <w:t xml:space="preserve">я </w:t>
            </w:r>
            <w:r w:rsidRPr="0091094B">
              <w:rPr>
                <w:sz w:val="28"/>
                <w:szCs w:val="28"/>
                <w:lang w:val="be-BY"/>
              </w:rPr>
              <w:t xml:space="preserve"> Вялікай Перамогі</w:t>
            </w:r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Май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Удзел</w:t>
            </w:r>
            <w:proofErr w:type="spellEnd"/>
            <w:r w:rsidRPr="0091094B">
              <w:rPr>
                <w:sz w:val="28"/>
                <w:szCs w:val="28"/>
              </w:rPr>
              <w:t xml:space="preserve"> у </w:t>
            </w:r>
            <w:proofErr w:type="gramStart"/>
            <w:r w:rsidRPr="0091094B">
              <w:rPr>
                <w:sz w:val="28"/>
                <w:szCs w:val="28"/>
              </w:rPr>
              <w:t>святочных</w:t>
            </w:r>
            <w:proofErr w:type="gramEnd"/>
            <w:r w:rsidRPr="0091094B">
              <w:rPr>
                <w:sz w:val="28"/>
                <w:szCs w:val="28"/>
              </w:rPr>
              <w:t xml:space="preserve"> </w:t>
            </w:r>
            <w:proofErr w:type="spellStart"/>
            <w:r w:rsidRPr="0091094B">
              <w:rPr>
                <w:sz w:val="28"/>
                <w:szCs w:val="28"/>
              </w:rPr>
              <w:t>мерапрыемствах</w:t>
            </w:r>
            <w:proofErr w:type="spellEnd"/>
            <w:r w:rsidRPr="0091094B">
              <w:rPr>
                <w:sz w:val="28"/>
                <w:szCs w:val="28"/>
              </w:rPr>
              <w:t xml:space="preserve"> да Дня </w:t>
            </w:r>
            <w:r w:rsidRPr="0091094B">
              <w:rPr>
                <w:sz w:val="28"/>
                <w:szCs w:val="28"/>
                <w:lang w:val="be-BY"/>
              </w:rPr>
              <w:t xml:space="preserve"> Вялікай </w:t>
            </w:r>
            <w:proofErr w:type="spellStart"/>
            <w:r w:rsidRPr="0091094B">
              <w:rPr>
                <w:sz w:val="28"/>
                <w:szCs w:val="28"/>
              </w:rPr>
              <w:t>Перамогі</w:t>
            </w:r>
            <w:proofErr w:type="spellEnd"/>
          </w:p>
        </w:tc>
        <w:tc>
          <w:tcPr>
            <w:tcW w:w="1701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Май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710" w:type="dxa"/>
          </w:tcPr>
          <w:p w:rsidR="00D9432C" w:rsidRPr="0091094B" w:rsidRDefault="00D9432C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Сустрэчы</w:t>
            </w:r>
            <w:proofErr w:type="spellEnd"/>
            <w:r w:rsidRPr="0091094B">
              <w:rPr>
                <w:sz w:val="28"/>
                <w:szCs w:val="28"/>
              </w:rPr>
              <w:t xml:space="preserve"> з </w:t>
            </w:r>
            <w:proofErr w:type="spellStart"/>
            <w:r w:rsidRPr="0091094B">
              <w:rPr>
                <w:sz w:val="28"/>
                <w:szCs w:val="28"/>
              </w:rPr>
              <w:t>ветэранамі</w:t>
            </w:r>
            <w:proofErr w:type="spellEnd"/>
            <w:r w:rsidRPr="0091094B">
              <w:rPr>
                <w:sz w:val="28"/>
                <w:szCs w:val="28"/>
              </w:rPr>
              <w:t xml:space="preserve"> </w:t>
            </w:r>
            <w:proofErr w:type="spellStart"/>
            <w:r w:rsidRPr="0091094B">
              <w:rPr>
                <w:sz w:val="28"/>
                <w:szCs w:val="28"/>
              </w:rPr>
              <w:t>вайны</w:t>
            </w:r>
            <w:proofErr w:type="spellEnd"/>
          </w:p>
        </w:tc>
        <w:tc>
          <w:tcPr>
            <w:tcW w:w="1701" w:type="dxa"/>
          </w:tcPr>
          <w:p w:rsidR="00D9432C" w:rsidRPr="001D79F2" w:rsidRDefault="00D9432C" w:rsidP="001D79F2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Май 201</w:t>
            </w:r>
            <w:r w:rsidR="001D79F2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9432C" w:rsidRPr="0091094B" w:rsidRDefault="00D9432C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9432C" w:rsidRPr="0091094B" w:rsidTr="00513407">
        <w:tc>
          <w:tcPr>
            <w:tcW w:w="9782" w:type="dxa"/>
            <w:gridSpan w:val="4"/>
          </w:tcPr>
          <w:p w:rsidR="00D9432C" w:rsidRPr="0091094B" w:rsidRDefault="00D9432C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клуба экскурсаводаў музея “Вілейшчына літаратурная”</w:t>
            </w:r>
          </w:p>
        </w:tc>
      </w:tr>
      <w:tr w:rsidR="00BF6921" w:rsidRPr="0091094B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E962BC" w:rsidRDefault="00BF6921" w:rsidP="00BF6921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  <w:r w:rsidR="001F07CE">
              <w:rPr>
                <w:lang w:val="be-BY"/>
              </w:rPr>
              <w:t>ыпуск белютэня “Нашаму земляку-паэту, ч</w:t>
            </w:r>
            <w:r>
              <w:rPr>
                <w:lang w:val="be-BY"/>
              </w:rPr>
              <w:t>лену Саюза пісьмен</w:t>
            </w:r>
            <w:r w:rsidR="001F07CE">
              <w:rPr>
                <w:lang w:val="be-BY"/>
              </w:rPr>
              <w:t>н</w:t>
            </w:r>
            <w:r>
              <w:rPr>
                <w:lang w:val="be-BY"/>
              </w:rPr>
              <w:t>ікаў Дзмітрыю Новікаву – 60.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BF6921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BF6921" w:rsidP="0074360F">
            <w:pPr>
              <w:rPr>
                <w:lang w:val="be-BY"/>
              </w:rPr>
            </w:pPr>
            <w:r>
              <w:rPr>
                <w:lang w:val="be-BY"/>
              </w:rPr>
              <w:t>Экскурсія па тэме “Янка Брыль і Вілейшчына”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Кастрычнік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BF6921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BF6921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  <w:r w:rsidR="0088103F">
              <w:rPr>
                <w:lang w:val="be-BY"/>
              </w:rPr>
              <w:t xml:space="preserve">Экскурсія па тэме </w:t>
            </w:r>
            <w:r>
              <w:rPr>
                <w:lang w:val="be-BY"/>
              </w:rPr>
              <w:t>“Першадрукар Іван Фёдараў – наш зямляк”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Лістапад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91094B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BF6921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 </w:t>
            </w:r>
            <w:r w:rsidR="0088103F">
              <w:rPr>
                <w:lang w:val="be-BY"/>
              </w:rPr>
              <w:t xml:space="preserve">Экскурсія па тэме </w:t>
            </w:r>
            <w:r>
              <w:rPr>
                <w:lang w:val="be-BY"/>
              </w:rPr>
              <w:t>“Максім Танк і Вілейшчына”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91094B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88103F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Экскурсія па тэме </w:t>
            </w:r>
            <w:r w:rsidR="00BF6921">
              <w:rPr>
                <w:lang w:val="be-BY"/>
              </w:rPr>
              <w:t>“Паэт Іван Кандрацьеў – наш зямляк”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Студзень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BF6921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88103F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Экскурсія па тэме </w:t>
            </w:r>
            <w:r w:rsidR="00BF6921">
              <w:rPr>
                <w:lang w:val="be-BY"/>
              </w:rPr>
              <w:t>“Леанід Левановіч і Вілейшчына”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Люты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BF6921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88103F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Экскурсія па тэме </w:t>
            </w:r>
            <w:r w:rsidR="00BF6921">
              <w:rPr>
                <w:lang w:val="be-BY"/>
              </w:rPr>
              <w:t>“Імя Міхала Клеафаса Агінскага ў гісторыі Вілейшчыны”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Сакавік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BF6921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88103F" w:rsidP="0074360F">
            <w:pPr>
              <w:rPr>
                <w:lang w:val="be-BY"/>
              </w:rPr>
            </w:pPr>
            <w:r>
              <w:rPr>
                <w:lang w:val="be-BY"/>
              </w:rPr>
              <w:t xml:space="preserve">Экскурсія па тэме </w:t>
            </w:r>
            <w:r w:rsidR="001F07CE">
              <w:rPr>
                <w:lang w:val="be-BY"/>
              </w:rPr>
              <w:t>“Парадніліся з Якуба</w:t>
            </w:r>
            <w:r w:rsidR="00BF6921">
              <w:rPr>
                <w:lang w:val="be-BY"/>
              </w:rPr>
              <w:t>м Коласам праз яго сына  Міхася Міцкевіча”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Красавік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91094B" w:rsidTr="00513407">
        <w:tc>
          <w:tcPr>
            <w:tcW w:w="710" w:type="dxa"/>
          </w:tcPr>
          <w:p w:rsidR="00BF6921" w:rsidRPr="0091094B" w:rsidRDefault="00BF6921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BF6921" w:rsidRPr="0091094B" w:rsidRDefault="0088103F" w:rsidP="0074360F">
            <w:pPr>
              <w:rPr>
                <w:lang w:val="be-BY"/>
              </w:rPr>
            </w:pPr>
            <w:r>
              <w:rPr>
                <w:lang w:val="be-BY"/>
              </w:rPr>
              <w:t>Экскурсія па тэме “</w:t>
            </w:r>
            <w:r w:rsidR="00BF6921">
              <w:rPr>
                <w:lang w:val="be-BY"/>
              </w:rPr>
              <w:t>Адам Гурыновіч – наш зямляк”</w:t>
            </w:r>
          </w:p>
        </w:tc>
        <w:tc>
          <w:tcPr>
            <w:tcW w:w="1701" w:type="dxa"/>
          </w:tcPr>
          <w:p w:rsidR="00BF6921" w:rsidRPr="0091094B" w:rsidRDefault="00BF6921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Май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BF6921" w:rsidRPr="0091094B" w:rsidRDefault="002339D4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BF6921" w:rsidRPr="0091094B" w:rsidTr="00513407">
        <w:tc>
          <w:tcPr>
            <w:tcW w:w="9782" w:type="dxa"/>
            <w:gridSpan w:val="4"/>
          </w:tcPr>
          <w:p w:rsidR="00BF6921" w:rsidRPr="0091094B" w:rsidRDefault="00BF6921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клуба “Цікавыя сустрэчы” музея “Вілейшчына літаратурная”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D2218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 з Уладзімірам Ляшкевічам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 Ігарам Кіцікавым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Кастрычнік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 Клаўдзіяй Дубовік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Лістапад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 Галінай Буркевіч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зТаццянай Цвятковай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Студзень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зАксанай Ярашонак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Люты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 Людмілай Русак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Сакавік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Красавік – сустрэча з Міхаілам Пастэрнакам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Красавік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D2218F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C5071A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Падрыхтоўка, правядзенне сустрэчы</w:t>
            </w:r>
            <w:r>
              <w:rPr>
                <w:lang w:val="be-BY"/>
              </w:rPr>
              <w:t xml:space="preserve"> </w:t>
            </w:r>
            <w:r w:rsidR="00D2218F">
              <w:rPr>
                <w:lang w:val="be-BY"/>
              </w:rPr>
              <w:t>з маладымі літаратарамі Вілейшчыны.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Май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>
              <w:rPr>
                <w:lang w:val="be-BY"/>
              </w:rPr>
              <w:t>Шэрая Р.К.</w:t>
            </w:r>
          </w:p>
        </w:tc>
      </w:tr>
      <w:tr w:rsidR="00D2218F" w:rsidRPr="0091094B" w:rsidTr="00513407">
        <w:tc>
          <w:tcPr>
            <w:tcW w:w="9782" w:type="dxa"/>
            <w:gridSpan w:val="4"/>
          </w:tcPr>
          <w:p w:rsidR="00D2218F" w:rsidRPr="0091094B" w:rsidRDefault="00D2218F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клуба “Цікавыя сустрэчы” музея “Ільянскія далягляды”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91094B">
              <w:rPr>
                <w:sz w:val="28"/>
                <w:szCs w:val="28"/>
                <w:lang w:val="be-BY"/>
              </w:rPr>
              <w:t>”Сцяжынка школьная мая” настаўнікаў-ветэранаў школы 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Верасень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 xml:space="preserve">Падрыхтоўка, правядзенне сустрэчы з Соф’яй Аляксееўнай Грымаць, жонкай акадэміка </w:t>
            </w:r>
            <w:r w:rsidR="008E5B71">
              <w:rPr>
                <w:sz w:val="28"/>
                <w:szCs w:val="28"/>
                <w:lang w:val="be-BY"/>
              </w:rPr>
              <w:t xml:space="preserve"> </w:t>
            </w:r>
            <w:r w:rsidRPr="0091094B">
              <w:rPr>
                <w:sz w:val="28"/>
                <w:szCs w:val="28"/>
                <w:lang w:val="be-BY"/>
              </w:rPr>
              <w:t>А.А. Грымаця, 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Кастрычнік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супрацоўнікаў “Краязнаўчай газеты”  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Лістапад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E962BC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з Барысам Барысавіч</w:t>
            </w:r>
            <w:r w:rsidR="008E5B71">
              <w:rPr>
                <w:sz w:val="28"/>
                <w:szCs w:val="28"/>
                <w:lang w:val="be-BY"/>
              </w:rPr>
              <w:t>а</w:t>
            </w:r>
            <w:r w:rsidRPr="0091094B">
              <w:rPr>
                <w:sz w:val="28"/>
                <w:szCs w:val="28"/>
                <w:lang w:val="be-BY"/>
              </w:rPr>
              <w:t>м Цітовічам, стваральнікам музея Першай сусветнай вайны ў в. Заброддзе,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Снежань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з Русаком Віктарам Уладзіміравічам, дэпутатам Палаты прадстаўнікоў Нацыянальнага сходу РБ, 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Студзень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Сяргея Іванавіча Мядзвецкага, Міхаіла Лявонавіча Пякарскага - ветэранаў баявых дзеянняў у Афганістане, 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Люты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Дзмітрыя Іванавіча Бірукова, Івана Міхайлавіча Жука, ве</w:t>
            </w:r>
            <w:r w:rsidR="008E5B71">
              <w:rPr>
                <w:sz w:val="28"/>
                <w:szCs w:val="28"/>
                <w:lang w:val="be-BY"/>
              </w:rPr>
              <w:t xml:space="preserve">тэранаў Вялікай Айчыннай вайны </w:t>
            </w:r>
            <w:r w:rsidRPr="0091094B">
              <w:rPr>
                <w:sz w:val="28"/>
                <w:szCs w:val="28"/>
                <w:lang w:val="be-BY"/>
              </w:rPr>
              <w:t>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Сакавік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Івана Пятровіча Рудніцкага, Аля</w:t>
            </w:r>
            <w:r w:rsidR="008E5B71">
              <w:rPr>
                <w:sz w:val="28"/>
                <w:szCs w:val="28"/>
                <w:lang w:val="be-BY"/>
              </w:rPr>
              <w:t>к</w:t>
            </w:r>
            <w:r w:rsidRPr="0091094B">
              <w:rPr>
                <w:sz w:val="28"/>
                <w:szCs w:val="28"/>
                <w:lang w:val="be-BY"/>
              </w:rPr>
              <w:t>сандра Пятровіча Шушкевіча – старажылаў в. Ілья – з 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proofErr w:type="spellStart"/>
            <w:r w:rsidRPr="0091094B">
              <w:rPr>
                <w:sz w:val="28"/>
                <w:szCs w:val="28"/>
              </w:rPr>
              <w:t>Красавік</w:t>
            </w:r>
            <w:proofErr w:type="spellEnd"/>
            <w:r w:rsidRPr="0091094B">
              <w:rPr>
                <w:sz w:val="28"/>
                <w:szCs w:val="28"/>
              </w:rPr>
              <w:t xml:space="preserve">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  <w:lang w:val="be-BY"/>
              </w:rPr>
              <w:t>Падрыхтоўка, правядзенне сустрэчы з рэдакцыяй газеты “Шлях перамогі” з членамі клуба, афармленне матэрыялаў па выніках сустрэчы, падрыхтоўка матэрыялаў у друк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  <w:lang w:val="be-BY"/>
              </w:rPr>
            </w:pPr>
            <w:r w:rsidRPr="0091094B">
              <w:rPr>
                <w:sz w:val="28"/>
                <w:szCs w:val="28"/>
              </w:rPr>
              <w:t>Май 201</w:t>
            </w:r>
            <w:r w:rsidRPr="0091094B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pStyle w:val="af1"/>
              <w:spacing w:line="30" w:lineRule="atLeast"/>
              <w:rPr>
                <w:sz w:val="28"/>
                <w:szCs w:val="28"/>
              </w:rPr>
            </w:pPr>
            <w:proofErr w:type="spellStart"/>
            <w:r w:rsidRPr="0091094B">
              <w:rPr>
                <w:sz w:val="28"/>
                <w:szCs w:val="28"/>
              </w:rPr>
              <w:t>Маркевіч</w:t>
            </w:r>
            <w:proofErr w:type="spellEnd"/>
            <w:r w:rsidRPr="0091094B">
              <w:rPr>
                <w:sz w:val="28"/>
                <w:szCs w:val="28"/>
              </w:rPr>
              <w:t xml:space="preserve"> Л.Ф.</w:t>
            </w:r>
          </w:p>
        </w:tc>
      </w:tr>
      <w:tr w:rsidR="00D2218F" w:rsidRPr="0091094B" w:rsidTr="00513407">
        <w:tc>
          <w:tcPr>
            <w:tcW w:w="9782" w:type="dxa"/>
            <w:gridSpan w:val="4"/>
          </w:tcPr>
          <w:p w:rsidR="00D2218F" w:rsidRPr="0091094B" w:rsidRDefault="00D2218F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клуба “Валанцёрскі атрад”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Удакладненне валанцёрскага актыву, абмеркаванне і прыняцце  плана дзейнасці клуба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Вывучэнне запытаў ветэранаў педагагічнай працы  на дапамогу  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Аказанне дапамогі ветэранам педагагічнай працы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Добраўпарадкаванне месца пахавання ўдзельнікаў паўстання  1863 года ў в.Владыкі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Падтрыманне парадку на месцах пахавання былых настаўнікаў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Кастрычнік 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Падтрыманне парадку на магіле А.А.Грымаця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Добраўпарадкаванне брацкай магілы ў спаленай вёсцы Боркі і М.К.Любча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Кастрычнік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Добраўпарадкаванне месца пахавання  ахвяр фашызму ў в. Ілья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Лістапад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Валанцёрскі дэсант у музей Першай сусветнай вайны ў в. Заброддзе 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Лістапад </w:t>
            </w:r>
          </w:p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Дапамога ветэранам вайны і працы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Арганізацыя дабрачыннай акцыі для дзяцей з абмежаванымі магчымасцямі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Дапамога ветэранам  вайны і працы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Студзень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Дапамога ў анкалагічным хоспісе аг.Ілья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Студзень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Аказанне дапамогі ветэранам педагагічнай працы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Люты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Дапамога ветэранам вайны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Люты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Добраўпарадкаванне брацкай магілы ў спаленай вёсцы</w:t>
            </w:r>
            <w:r w:rsidR="008359F8">
              <w:rPr>
                <w:lang w:val="be-BY"/>
              </w:rPr>
              <w:t xml:space="preserve"> Боркі і мемарыяльнага комплекса</w:t>
            </w:r>
            <w:r w:rsidRPr="0091094B">
              <w:rPr>
                <w:lang w:val="be-BY"/>
              </w:rPr>
              <w:t xml:space="preserve"> Любча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Суботнік  па добраўпарадкаванні школьнай тэрыторыі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Добраўпарадкаванне месца пахавання расійскіх вайскоўцаў Першай сусветнай вайны ў в. Каўшэвічы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Экалагічныя дэсанты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Добраўпарадкаванне краязнаўчых аб’ектаў мікрараёна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Аказанне дапамогі ветэранам педагагічнай працы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Май 2015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Сэсарава А.І.</w:t>
            </w:r>
          </w:p>
        </w:tc>
      </w:tr>
      <w:tr w:rsidR="00D2218F" w:rsidRPr="0091094B" w:rsidTr="00513407">
        <w:tc>
          <w:tcPr>
            <w:tcW w:w="9782" w:type="dxa"/>
            <w:gridSpan w:val="4"/>
          </w:tcPr>
          <w:p w:rsidR="00D2218F" w:rsidRPr="0091094B" w:rsidRDefault="00D2218F" w:rsidP="0074360F">
            <w:pPr>
              <w:pStyle w:val="a3"/>
              <w:rPr>
                <w:b/>
                <w:lang w:val="be-BY"/>
              </w:rPr>
            </w:pPr>
            <w:r w:rsidRPr="0091094B">
              <w:rPr>
                <w:b/>
                <w:lang w:val="be-BY"/>
              </w:rPr>
              <w:t>Мерапрыемствы інфармацыйна-метадычнага суправаджэння</w:t>
            </w:r>
          </w:p>
        </w:tc>
      </w:tr>
      <w:tr w:rsidR="00D2218F" w:rsidRPr="0091094B" w:rsidTr="00513407">
        <w:tc>
          <w:tcPr>
            <w:tcW w:w="9782" w:type="dxa"/>
            <w:gridSpan w:val="4"/>
          </w:tcPr>
          <w:p w:rsidR="00D2218F" w:rsidRPr="0091094B" w:rsidRDefault="00D2218F" w:rsidP="0074360F">
            <w:pPr>
              <w:pStyle w:val="a3"/>
              <w:rPr>
                <w:lang w:val="be-BY"/>
              </w:rPr>
            </w:pPr>
            <w:r w:rsidRPr="0091094B">
              <w:rPr>
                <w:b/>
                <w:lang w:val="be-BY"/>
              </w:rPr>
              <w:t>І. Збор і накапленне метадычнага матэрыялу</w:t>
            </w:r>
          </w:p>
        </w:tc>
      </w:tr>
      <w:tr w:rsidR="00D2218F" w:rsidRPr="009865FA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Фарміраванне банка метадычных распрацовак па праграме “Укараненне мадэлі грамадзянска-патрыятычнага выхавання навучэнцаў сродкамі інфармацыйна-краязнаўчага метадычнага цэнтра ва ўмовах аграгарадка”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 працягу ўсяго перыяду інавацыйнай дзейнасці</w:t>
            </w:r>
          </w:p>
        </w:tc>
        <w:tc>
          <w:tcPr>
            <w:tcW w:w="2268" w:type="dxa"/>
          </w:tcPr>
          <w:p w:rsidR="00D2218F" w:rsidRPr="0091094B" w:rsidRDefault="00D2218F" w:rsidP="00E962BC">
            <w:pPr>
              <w:rPr>
                <w:lang w:val="be-BY"/>
              </w:rPr>
            </w:pPr>
            <w:r w:rsidRPr="0091094B">
              <w:rPr>
                <w:lang w:val="be-BY"/>
              </w:rPr>
              <w:t>Ерашонак В.А., удзельнікі інавацыйнага праекта</w:t>
            </w:r>
          </w:p>
        </w:tc>
      </w:tr>
      <w:tr w:rsidR="00D2218F" w:rsidRPr="009865FA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Стварэнне метадычнага комплексу інаватыкі: перспектыўныя планы, метадычныя распрацоўкі ўрокаў, факультатыўных заняткаў, класных гадзін, сцэнарных распрацовак школьных свят</w:t>
            </w:r>
          </w:p>
          <w:p w:rsidR="00E962BC" w:rsidRPr="0091094B" w:rsidRDefault="00E962BC" w:rsidP="0074360F">
            <w:pPr>
              <w:rPr>
                <w:lang w:val="be-BY"/>
              </w:rPr>
            </w:pP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 працягу ўсяго перыяду інавацыйнай дзейнасці</w:t>
            </w:r>
          </w:p>
        </w:tc>
        <w:tc>
          <w:tcPr>
            <w:tcW w:w="2268" w:type="dxa"/>
          </w:tcPr>
          <w:p w:rsidR="00D2218F" w:rsidRPr="0091094B" w:rsidRDefault="00D2218F" w:rsidP="00E962BC">
            <w:pPr>
              <w:rPr>
                <w:lang w:val="be-BY"/>
              </w:rPr>
            </w:pPr>
            <w:r w:rsidRPr="0091094B">
              <w:rPr>
                <w:lang w:val="be-BY"/>
              </w:rPr>
              <w:t>Ерашонак В.А., , удзельнікі інавацыйнага праекта</w:t>
            </w:r>
          </w:p>
        </w:tc>
      </w:tr>
      <w:tr w:rsidR="00D2218F" w:rsidRPr="009865FA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Стварэнне электроннай бібліятэкі, медыятэкі, відэаархіва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 працягу ўсяго перыяду інавацыйнай дзейнасці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Адміністрацыя школы, Ерашонак В.А., кіраўнік інфармацыйна-краязнаўчага метадычнага цэнтра, Радавановіч Т.Г., інжынер-праграміст, Міхалёнак П.У., настаўнік інфарматыкі,</w:t>
            </w:r>
          </w:p>
        </w:tc>
      </w:tr>
      <w:tr w:rsidR="00D2218F" w:rsidRPr="0091094B" w:rsidTr="00513407">
        <w:tc>
          <w:tcPr>
            <w:tcW w:w="710" w:type="dxa"/>
          </w:tcPr>
          <w:p w:rsidR="00D2218F" w:rsidRPr="0091094B" w:rsidRDefault="00D2218F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Афармленне альбомаў “Эстафета краязнаўчых спраў класа” або “Краязнаўчы альбом класа”</w:t>
            </w:r>
          </w:p>
        </w:tc>
        <w:tc>
          <w:tcPr>
            <w:tcW w:w="1701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Красавік  </w:t>
            </w:r>
          </w:p>
          <w:p w:rsidR="00D2218F" w:rsidRPr="0091094B" w:rsidRDefault="00D2218F" w:rsidP="001D79F2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2015 </w:t>
            </w:r>
          </w:p>
        </w:tc>
        <w:tc>
          <w:tcPr>
            <w:tcW w:w="2268" w:type="dxa"/>
          </w:tcPr>
          <w:p w:rsidR="00D2218F" w:rsidRPr="0091094B" w:rsidRDefault="00D2218F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Класныя кіраўнікі 1-11 класаў</w:t>
            </w:r>
          </w:p>
        </w:tc>
      </w:tr>
      <w:tr w:rsidR="00D2218F" w:rsidRPr="0091094B" w:rsidTr="00513407">
        <w:tc>
          <w:tcPr>
            <w:tcW w:w="9782" w:type="dxa"/>
            <w:gridSpan w:val="4"/>
          </w:tcPr>
          <w:p w:rsidR="00D2218F" w:rsidRPr="0091094B" w:rsidRDefault="00D2218F" w:rsidP="0074360F">
            <w:pPr>
              <w:pStyle w:val="a3"/>
              <w:rPr>
                <w:lang w:val="be-BY"/>
              </w:rPr>
            </w:pPr>
            <w:r w:rsidRPr="0091094B">
              <w:rPr>
                <w:b/>
                <w:lang w:val="be-BY"/>
              </w:rPr>
              <w:t>ІІ. Павышэнне прафесійнай кампетэнцыі педагогаў у вобласці грамадзянска-патрыятычнага выхавання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Арганізацыя дзейнасці па прадаўжэнні работы з навучэнцамі 1-11 класаў па праграме “Укараненне мадэлі грамадзянска-патрыятычнага выхавання навучэнцаў сродкамі інфармацыйна-краязнаўчага метадычнага цэнтра ва ўмовах аграгарадка”</w:t>
            </w:r>
          </w:p>
        </w:tc>
        <w:tc>
          <w:tcPr>
            <w:tcW w:w="1701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 xml:space="preserve">На працягу </w:t>
            </w:r>
          </w:p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2014/2015</w:t>
            </w:r>
          </w:p>
          <w:p w:rsidR="00672172" w:rsidRPr="0091094B" w:rsidRDefault="00672172" w:rsidP="00EB76F6">
            <w:pPr>
              <w:rPr>
                <w:lang w:val="be-BY"/>
              </w:rPr>
            </w:pPr>
          </w:p>
        </w:tc>
        <w:tc>
          <w:tcPr>
            <w:tcW w:w="2268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І.А., дырэктар школы, удзельнікі праекта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Папаўненне фонда школьнай бібліятэкі і відэатэкі па пытаннях грамадзянска-патрыятычнага выхавання навучэнцаў</w:t>
            </w:r>
          </w:p>
        </w:tc>
        <w:tc>
          <w:tcPr>
            <w:tcW w:w="1701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І.А., дырэктар школы, Шабуня Н.І., бібліятэкар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Метадычнае суправаджэнне рэспубліканскага конкурсу юных экскурсаводаў “Мая малая радзіма”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Люты-лістапад 2014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Мікуліч Л.М., намеснік дырэктара па выхаваўчай рабоце, кіраўнікі музеяў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 xml:space="preserve">Метадычнае суправаджэнне рэспубліканскага конкурсу на лепшы фотаздымак аб малой радзіме </w:t>
            </w:r>
          </w:p>
        </w:tc>
        <w:tc>
          <w:tcPr>
            <w:tcW w:w="1701" w:type="dxa"/>
          </w:tcPr>
          <w:p w:rsidR="00672172" w:rsidRDefault="001D79F2" w:rsidP="00EB76F6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  <w:r w:rsidR="00672172">
              <w:rPr>
                <w:lang w:val="be-BY"/>
              </w:rPr>
              <w:t xml:space="preserve">ерасень </w:t>
            </w:r>
            <w:r>
              <w:rPr>
                <w:lang w:val="be-BY"/>
              </w:rPr>
              <w:t xml:space="preserve">– кастрычнік </w:t>
            </w:r>
            <w:r w:rsidR="00672172">
              <w:rPr>
                <w:lang w:val="be-BY"/>
              </w:rPr>
              <w:t>2014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Мікуліч Л.М., намеснік дырэктара па выхаваўчай рабоце, Шэрый В.А.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Метадычнае суправаджэнне рэспубліканскага конкурсу творчых работ “І гучала над калыскай...”</w:t>
            </w:r>
          </w:p>
        </w:tc>
        <w:tc>
          <w:tcPr>
            <w:tcW w:w="1701" w:type="dxa"/>
          </w:tcPr>
          <w:p w:rsidR="00672172" w:rsidRDefault="001D79F2" w:rsidP="00EB76F6">
            <w:pPr>
              <w:rPr>
                <w:lang w:val="be-BY"/>
              </w:rPr>
            </w:pPr>
            <w:r>
              <w:rPr>
                <w:lang w:val="be-BY"/>
              </w:rPr>
              <w:t xml:space="preserve">Верасень – кастрычнік </w:t>
            </w:r>
            <w:r w:rsidR="00672172">
              <w:rPr>
                <w:lang w:val="be-BY"/>
              </w:rPr>
              <w:t>2014</w:t>
            </w:r>
          </w:p>
        </w:tc>
        <w:tc>
          <w:tcPr>
            <w:tcW w:w="2268" w:type="dxa"/>
          </w:tcPr>
          <w:p w:rsidR="00672172" w:rsidRDefault="00672172" w:rsidP="00E962BC">
            <w:pPr>
              <w:rPr>
                <w:lang w:val="be-BY"/>
              </w:rPr>
            </w:pPr>
            <w:r>
              <w:rPr>
                <w:lang w:val="be-BY"/>
              </w:rPr>
              <w:t>Мікуліч Л.М., намеснік дырэктара па выхаваўчай рабоце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Папулярызацыя і асвятленне школьных мерапрыемстваў  па грамадзянска-патрыятычным  выхаванні</w:t>
            </w:r>
            <w:r w:rsidRPr="00D42B64">
              <w:rPr>
                <w:lang w:val="be-BY"/>
              </w:rPr>
              <w:t xml:space="preserve"> навучэнцаў</w:t>
            </w:r>
            <w:r>
              <w:rPr>
                <w:lang w:val="be-BY"/>
              </w:rPr>
              <w:t xml:space="preserve"> у школьных выдавецтвах “Ільянскія далягляды” і “Ільянскія перазвоны”, у перыядычных выданнях, на Інтэрнэт сайце школы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Ярашонак А.М., педагог-арганізатар, настаўнікі-</w:t>
            </w:r>
            <w:r w:rsidR="002C70C3">
              <w:rPr>
                <w:lang w:val="be-BY"/>
              </w:rPr>
              <w:t>філолагі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Абагульненне і апісанне педагагічнага вопыту</w:t>
            </w:r>
          </w:p>
        </w:tc>
        <w:tc>
          <w:tcPr>
            <w:tcW w:w="1701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Сакавік-май 2015</w:t>
            </w:r>
          </w:p>
        </w:tc>
        <w:tc>
          <w:tcPr>
            <w:tcW w:w="2268" w:type="dxa"/>
          </w:tcPr>
          <w:p w:rsidR="00672172" w:rsidRPr="0091094B" w:rsidRDefault="00672172" w:rsidP="00EB76F6">
            <w:pPr>
              <w:rPr>
                <w:lang w:val="be-BY"/>
              </w:rPr>
            </w:pPr>
            <w:r w:rsidRPr="0091094B">
              <w:rPr>
                <w:lang w:val="be-BY"/>
              </w:rPr>
              <w:t>Юшко І.А., дырэктар школы, удзельнікі праекта</w:t>
            </w:r>
          </w:p>
        </w:tc>
      </w:tr>
      <w:tr w:rsidR="00672172" w:rsidRPr="0091094B" w:rsidTr="00513407">
        <w:tc>
          <w:tcPr>
            <w:tcW w:w="9782" w:type="dxa"/>
            <w:gridSpan w:val="4"/>
          </w:tcPr>
          <w:p w:rsidR="00672172" w:rsidRPr="0091094B" w:rsidRDefault="00672172" w:rsidP="0074360F">
            <w:pPr>
              <w:pStyle w:val="a3"/>
              <w:rPr>
                <w:lang w:val="be-BY"/>
              </w:rPr>
            </w:pPr>
            <w:r w:rsidRPr="0091094B">
              <w:rPr>
                <w:b/>
                <w:lang w:val="be-BY"/>
              </w:rPr>
              <w:t>ІІІ. Работа па ідэалагічным выхаванні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  <w:r w:rsidRPr="0091094B">
              <w:rPr>
                <w:color w:val="000000"/>
              </w:rPr>
              <w:t>Бел</w:t>
            </w:r>
            <w:r w:rsidRPr="0091094B">
              <w:rPr>
                <w:color w:val="000000"/>
                <w:lang w:val="be-BY"/>
              </w:rPr>
              <w:t>аруская мадэль</w:t>
            </w:r>
            <w:r w:rsidRPr="0091094B">
              <w:rPr>
                <w:color w:val="000000"/>
              </w:rPr>
              <w:t xml:space="preserve"> – </w:t>
            </w:r>
            <w:r w:rsidRPr="0091094B">
              <w:rPr>
                <w:color w:val="000000"/>
                <w:lang w:val="be-BY"/>
              </w:rPr>
              <w:t xml:space="preserve">кампанент ідэалогіі беларускай дзяржавы </w:t>
            </w:r>
          </w:p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</w:p>
        </w:tc>
        <w:tc>
          <w:tcPr>
            <w:tcW w:w="1701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Верасень 2014</w:t>
            </w:r>
          </w:p>
        </w:tc>
        <w:tc>
          <w:tcPr>
            <w:tcW w:w="2268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Настаўнік</w:t>
            </w:r>
          </w:p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гісторыі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lang w:val="be-BY"/>
              </w:rPr>
            </w:pPr>
            <w:r w:rsidRPr="0091094B">
              <w:rPr>
                <w:color w:val="000000"/>
                <w:lang w:val="be-BY"/>
              </w:rPr>
              <w:t>Светапоглядная аснова ідэалогіі беларускай дзяржавы</w:t>
            </w:r>
          </w:p>
        </w:tc>
        <w:tc>
          <w:tcPr>
            <w:tcW w:w="1701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Лістапад 2014</w:t>
            </w:r>
          </w:p>
        </w:tc>
        <w:tc>
          <w:tcPr>
            <w:tcW w:w="2268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Настаўнік гісторыі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  <w:r w:rsidRPr="0091094B">
              <w:rPr>
                <w:color w:val="000000"/>
                <w:lang w:val="be-BY"/>
              </w:rPr>
              <w:t xml:space="preserve">Ідэалагічная палітыка ў сацыяльнай сферы </w:t>
            </w:r>
          </w:p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</w:p>
        </w:tc>
        <w:tc>
          <w:tcPr>
            <w:tcW w:w="1701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Снежань 2014</w:t>
            </w:r>
          </w:p>
        </w:tc>
        <w:tc>
          <w:tcPr>
            <w:tcW w:w="2268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Настаўнік гісторыі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094B">
              <w:rPr>
                <w:color w:val="000000"/>
                <w:lang w:val="be-BY"/>
              </w:rPr>
              <w:t>Рэлігійны аспект ідэалогіі беларускай дзяржавы</w:t>
            </w:r>
            <w:r w:rsidRPr="0091094B">
              <w:rPr>
                <w:color w:val="000000"/>
              </w:rPr>
              <w:t xml:space="preserve"> </w:t>
            </w:r>
          </w:p>
          <w:p w:rsidR="00672172" w:rsidRPr="0091094B" w:rsidRDefault="00672172" w:rsidP="007436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:rsidR="00672172" w:rsidRPr="0091094B" w:rsidRDefault="00672172" w:rsidP="00624631">
            <w:pPr>
              <w:rPr>
                <w:lang w:val="be-BY"/>
              </w:rPr>
            </w:pPr>
            <w:r w:rsidRPr="0091094B">
              <w:rPr>
                <w:lang w:val="be-BY"/>
              </w:rPr>
              <w:t>Люты 2015</w:t>
            </w:r>
          </w:p>
        </w:tc>
        <w:tc>
          <w:tcPr>
            <w:tcW w:w="2268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Настаўнік</w:t>
            </w:r>
          </w:p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гісторыі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74360F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  <w:r w:rsidRPr="0091094B">
              <w:rPr>
                <w:color w:val="000000"/>
                <w:lang w:val="be-BY"/>
              </w:rPr>
              <w:t xml:space="preserve">Інфармацыйна-ідэалагічнае забеспячэнне знешняй палітыкі Рэспублікі Беларусь </w:t>
            </w:r>
          </w:p>
          <w:p w:rsidR="00835B44" w:rsidRPr="0091094B" w:rsidRDefault="00835B44" w:rsidP="0074360F">
            <w:pPr>
              <w:autoSpaceDE w:val="0"/>
              <w:autoSpaceDN w:val="0"/>
              <w:adjustRightInd w:val="0"/>
              <w:rPr>
                <w:color w:val="000000"/>
                <w:lang w:val="be-BY"/>
              </w:rPr>
            </w:pPr>
          </w:p>
        </w:tc>
        <w:tc>
          <w:tcPr>
            <w:tcW w:w="1701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Красавік 2015</w:t>
            </w:r>
          </w:p>
        </w:tc>
        <w:tc>
          <w:tcPr>
            <w:tcW w:w="2268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Настаўнік гісторыі</w:t>
            </w:r>
          </w:p>
        </w:tc>
      </w:tr>
      <w:tr w:rsidR="00672172" w:rsidRPr="0091094B" w:rsidTr="00513407">
        <w:tc>
          <w:tcPr>
            <w:tcW w:w="9782" w:type="dxa"/>
            <w:gridSpan w:val="4"/>
          </w:tcPr>
          <w:p w:rsidR="00672172" w:rsidRPr="0091094B" w:rsidRDefault="00672172" w:rsidP="0074360F">
            <w:pPr>
              <w:pStyle w:val="a3"/>
              <w:rPr>
                <w:lang w:val="be-BY"/>
              </w:rPr>
            </w:pPr>
            <w:r w:rsidRPr="0091094B">
              <w:rPr>
                <w:b/>
                <w:lang w:val="be-BY"/>
              </w:rPr>
              <w:t>І</w:t>
            </w:r>
            <w:r w:rsidRPr="0091094B">
              <w:rPr>
                <w:b/>
                <w:lang w:val="en-US"/>
              </w:rPr>
              <w:t>V</w:t>
            </w:r>
            <w:r w:rsidRPr="0091094B">
              <w:rPr>
                <w:b/>
                <w:lang w:val="be-BY"/>
              </w:rPr>
              <w:t xml:space="preserve">. Выкарыстанне сучасных інфармацыйных тэхналогій 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Стварэнне віртуальнага музея “Ільянскія далягляды”</w:t>
            </w:r>
          </w:p>
        </w:tc>
        <w:tc>
          <w:tcPr>
            <w:tcW w:w="1701" w:type="dxa"/>
          </w:tcPr>
          <w:p w:rsidR="00672172" w:rsidRPr="0091094B" w:rsidRDefault="00672172" w:rsidP="003E007B">
            <w:pPr>
              <w:rPr>
                <w:lang w:val="be-BY"/>
              </w:rPr>
            </w:pPr>
            <w:r w:rsidRPr="0091094B">
              <w:rPr>
                <w:lang w:val="be-BY"/>
              </w:rPr>
              <w:t>2014/2015 навучальны год</w:t>
            </w:r>
          </w:p>
        </w:tc>
        <w:tc>
          <w:tcPr>
            <w:tcW w:w="2268" w:type="dxa"/>
          </w:tcPr>
          <w:p w:rsidR="00672172" w:rsidRPr="0091094B" w:rsidRDefault="00672172" w:rsidP="0074360F">
            <w:pPr>
              <w:rPr>
                <w:lang w:val="be-BY"/>
              </w:rPr>
            </w:pPr>
            <w:r w:rsidRPr="0091094B">
              <w:rPr>
                <w:lang w:val="be-BY"/>
              </w:rPr>
              <w:t>Радавановіч Т.Г., інжынер-праграміст, Міхалёнак П.У., настаўнік інфарматыкі, Маркевіч Л.Ф., кіраўнік музея</w:t>
            </w:r>
          </w:p>
        </w:tc>
      </w:tr>
      <w:tr w:rsidR="00672172" w:rsidRPr="0091094B" w:rsidTr="00513407">
        <w:tc>
          <w:tcPr>
            <w:tcW w:w="9782" w:type="dxa"/>
            <w:gridSpan w:val="4"/>
          </w:tcPr>
          <w:p w:rsidR="00672172" w:rsidRPr="0091094B" w:rsidRDefault="00672172" w:rsidP="0074360F">
            <w:pPr>
              <w:pStyle w:val="a3"/>
              <w:rPr>
                <w:lang w:val="be-BY"/>
              </w:rPr>
            </w:pPr>
            <w:r w:rsidRPr="0091094B">
              <w:rPr>
                <w:b/>
                <w:lang w:val="en-US"/>
              </w:rPr>
              <w:t>V</w:t>
            </w:r>
            <w:r w:rsidRPr="0091094B">
              <w:rPr>
                <w:b/>
                <w:lang w:val="be-BY"/>
              </w:rPr>
              <w:t>. Узаемадзеянне ў арганізацыі работы па грамадзянска-патрыятычным выхаванні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Супрацоўніцтва з Ільянскім СДК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Ярашонак А.М., педагог-арганізатар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Узаемадзеянне з Вілейскай раённай арганізацыйнай структурай РДГА “ДТСААФРБ”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Шачыкава А.В., настаўнік замежнай мовы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 xml:space="preserve">Узаемадзеянне з </w:t>
            </w:r>
            <w:r w:rsidRPr="00EC3C0C">
              <w:rPr>
                <w:lang w:val="be-BY"/>
              </w:rPr>
              <w:t>ДУА “Ільянскі яслі-сад”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Ярашонак А.М., педагог-арганізатар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Узаемадзеянне з Вілейскім краязнаўчым музеем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Шэрая Р.К., кіраўнік музея</w:t>
            </w:r>
          </w:p>
        </w:tc>
      </w:tr>
      <w:tr w:rsidR="00672172" w:rsidRPr="0091094B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Узаемадзеянне з мясцовым дабрачынным фондам “Спадчына Агінскага М.К.”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Сэсарава А.І., настаўнік замежнай мовы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Узаемадзеянне з раённымі арганізацыямі грамадскіх аб’яднанняў “БРПА” і “БРСМ”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Ярашонак А.М., педагог-арганізатар</w:t>
            </w:r>
          </w:p>
        </w:tc>
      </w:tr>
      <w:tr w:rsidR="00672172" w:rsidRPr="009865FA" w:rsidTr="00513407">
        <w:tc>
          <w:tcPr>
            <w:tcW w:w="710" w:type="dxa"/>
          </w:tcPr>
          <w:p w:rsidR="00672172" w:rsidRPr="0091094B" w:rsidRDefault="00672172" w:rsidP="0074360F">
            <w:pPr>
              <w:pStyle w:val="a3"/>
              <w:numPr>
                <w:ilvl w:val="0"/>
                <w:numId w:val="11"/>
              </w:numPr>
              <w:rPr>
                <w:lang w:val="be-BY"/>
              </w:rPr>
            </w:pPr>
          </w:p>
        </w:tc>
        <w:tc>
          <w:tcPr>
            <w:tcW w:w="5103" w:type="dxa"/>
          </w:tcPr>
          <w:p w:rsidR="00672172" w:rsidRPr="003024FC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Узаемадзеянне са СМІ: з рэдакцыямі  газет “Шлях перамогі”, “Краязнаўчая газета”, “Рэгіянальная газета”, “</w:t>
            </w:r>
            <w:r>
              <w:t>Пере</w:t>
            </w:r>
            <w:r>
              <w:softHyphen/>
              <w:t>ходный возраст</w:t>
            </w:r>
            <w:r>
              <w:rPr>
                <w:lang w:val="be-BY"/>
              </w:rPr>
              <w:t>”, часопіса “</w:t>
            </w:r>
            <w:r>
              <w:t>Образо</w:t>
            </w:r>
            <w:r>
              <w:softHyphen/>
              <w:t xml:space="preserve">вание </w:t>
            </w:r>
            <w:proofErr w:type="spellStart"/>
            <w:r>
              <w:t>Минщины</w:t>
            </w:r>
            <w:proofErr w:type="spellEnd"/>
            <w:r>
              <w:rPr>
                <w:lang w:val="be-BY"/>
              </w:rPr>
              <w:t>”</w:t>
            </w:r>
          </w:p>
        </w:tc>
        <w:tc>
          <w:tcPr>
            <w:tcW w:w="1701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На працягу ўсяго перыяду дзейнасці</w:t>
            </w:r>
          </w:p>
        </w:tc>
        <w:tc>
          <w:tcPr>
            <w:tcW w:w="2268" w:type="dxa"/>
          </w:tcPr>
          <w:p w:rsidR="00672172" w:rsidRDefault="00672172" w:rsidP="00EB76F6">
            <w:pPr>
              <w:rPr>
                <w:lang w:val="be-BY"/>
              </w:rPr>
            </w:pPr>
            <w:r>
              <w:rPr>
                <w:lang w:val="be-BY"/>
              </w:rPr>
              <w:t>Ярашонак А.М., педагог-арганізатар</w:t>
            </w:r>
          </w:p>
        </w:tc>
      </w:tr>
    </w:tbl>
    <w:p w:rsidR="00691C33" w:rsidRPr="00484BAE" w:rsidRDefault="00691C33">
      <w:pPr>
        <w:rPr>
          <w:lang w:val="be-BY"/>
        </w:rPr>
      </w:pPr>
    </w:p>
    <w:sectPr w:rsidR="00691C33" w:rsidRPr="00484BAE" w:rsidSect="00835B4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56"/>
    <w:multiLevelType w:val="hybridMultilevel"/>
    <w:tmpl w:val="EA8A6E16"/>
    <w:lvl w:ilvl="0" w:tplc="58D20D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4F3AB0"/>
    <w:multiLevelType w:val="hybridMultilevel"/>
    <w:tmpl w:val="78920EF6"/>
    <w:lvl w:ilvl="0" w:tplc="D5082F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915BF7"/>
    <w:multiLevelType w:val="hybridMultilevel"/>
    <w:tmpl w:val="DA6AB02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EB1030D"/>
    <w:multiLevelType w:val="hybridMultilevel"/>
    <w:tmpl w:val="6588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E19CE"/>
    <w:multiLevelType w:val="multilevel"/>
    <w:tmpl w:val="7854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B589F"/>
    <w:multiLevelType w:val="hybridMultilevel"/>
    <w:tmpl w:val="E5C8B778"/>
    <w:lvl w:ilvl="0" w:tplc="ED6C0F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B7C4E"/>
    <w:multiLevelType w:val="hybridMultilevel"/>
    <w:tmpl w:val="C310D6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6E348B"/>
    <w:multiLevelType w:val="hybridMultilevel"/>
    <w:tmpl w:val="F88216A8"/>
    <w:lvl w:ilvl="0" w:tplc="58D20D48">
      <w:start w:val="1"/>
      <w:numFmt w:val="decimal"/>
      <w:lvlText w:val="%1."/>
      <w:lvlJc w:val="left"/>
      <w:pPr>
        <w:ind w:left="19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8">
    <w:nsid w:val="634E691E"/>
    <w:multiLevelType w:val="hybridMultilevel"/>
    <w:tmpl w:val="2F1805DC"/>
    <w:lvl w:ilvl="0" w:tplc="68481132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D4A09"/>
    <w:multiLevelType w:val="hybridMultilevel"/>
    <w:tmpl w:val="87D8FCDA"/>
    <w:lvl w:ilvl="0" w:tplc="6CA0907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7E4F6C"/>
    <w:multiLevelType w:val="hybridMultilevel"/>
    <w:tmpl w:val="357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8560DF"/>
    <w:multiLevelType w:val="hybridMultilevel"/>
    <w:tmpl w:val="1188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AE"/>
    <w:rsid w:val="000B77C9"/>
    <w:rsid w:val="000E41E1"/>
    <w:rsid w:val="00147317"/>
    <w:rsid w:val="00173396"/>
    <w:rsid w:val="001D79F2"/>
    <w:rsid w:val="001F07CE"/>
    <w:rsid w:val="00213289"/>
    <w:rsid w:val="002339D4"/>
    <w:rsid w:val="002C70C3"/>
    <w:rsid w:val="003E007B"/>
    <w:rsid w:val="0043346F"/>
    <w:rsid w:val="0045306B"/>
    <w:rsid w:val="00484BAE"/>
    <w:rsid w:val="00497B7B"/>
    <w:rsid w:val="004B09BA"/>
    <w:rsid w:val="00513407"/>
    <w:rsid w:val="005731D8"/>
    <w:rsid w:val="005F55D6"/>
    <w:rsid w:val="00624631"/>
    <w:rsid w:val="00672172"/>
    <w:rsid w:val="00691C33"/>
    <w:rsid w:val="006B59DA"/>
    <w:rsid w:val="006E6D9C"/>
    <w:rsid w:val="0074360F"/>
    <w:rsid w:val="00770011"/>
    <w:rsid w:val="007C5DFE"/>
    <w:rsid w:val="007D3A7E"/>
    <w:rsid w:val="007F31A8"/>
    <w:rsid w:val="007F7758"/>
    <w:rsid w:val="008359F8"/>
    <w:rsid w:val="00835A2E"/>
    <w:rsid w:val="00835B44"/>
    <w:rsid w:val="008676CB"/>
    <w:rsid w:val="0088103F"/>
    <w:rsid w:val="00894737"/>
    <w:rsid w:val="008C7A70"/>
    <w:rsid w:val="008D7269"/>
    <w:rsid w:val="008E5B71"/>
    <w:rsid w:val="0091094B"/>
    <w:rsid w:val="00973A59"/>
    <w:rsid w:val="009865FA"/>
    <w:rsid w:val="00A36F01"/>
    <w:rsid w:val="00AA5175"/>
    <w:rsid w:val="00AC12D9"/>
    <w:rsid w:val="00B41BD5"/>
    <w:rsid w:val="00BD10F8"/>
    <w:rsid w:val="00BF1662"/>
    <w:rsid w:val="00BF6921"/>
    <w:rsid w:val="00C20B4C"/>
    <w:rsid w:val="00C27C8B"/>
    <w:rsid w:val="00C423FC"/>
    <w:rsid w:val="00C5071A"/>
    <w:rsid w:val="00CE53A1"/>
    <w:rsid w:val="00D2218F"/>
    <w:rsid w:val="00D83DEF"/>
    <w:rsid w:val="00D8538A"/>
    <w:rsid w:val="00D9432C"/>
    <w:rsid w:val="00DA3387"/>
    <w:rsid w:val="00DB1681"/>
    <w:rsid w:val="00DB6FC9"/>
    <w:rsid w:val="00E0694F"/>
    <w:rsid w:val="00E1656F"/>
    <w:rsid w:val="00E269B8"/>
    <w:rsid w:val="00E36E35"/>
    <w:rsid w:val="00E90E17"/>
    <w:rsid w:val="00E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84BAE"/>
    <w:pPr>
      <w:jc w:val="left"/>
    </w:pPr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484BA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4BAE"/>
    <w:rPr>
      <w:rFonts w:ascii="Cambria" w:eastAsia="Times New Roman" w:hAnsi="Cambria"/>
      <w:b/>
      <w:bCs/>
      <w:color w:val="365F91"/>
    </w:rPr>
  </w:style>
  <w:style w:type="paragraph" w:styleId="a3">
    <w:name w:val="List Paragraph"/>
    <w:basedOn w:val="a"/>
    <w:uiPriority w:val="99"/>
    <w:qFormat/>
    <w:rsid w:val="00484BAE"/>
    <w:pPr>
      <w:ind w:left="720"/>
      <w:contextualSpacing/>
    </w:pPr>
  </w:style>
  <w:style w:type="paragraph" w:styleId="a4">
    <w:name w:val="No Spacing"/>
    <w:uiPriority w:val="99"/>
    <w:qFormat/>
    <w:rsid w:val="00484BAE"/>
    <w:pPr>
      <w:jc w:val="left"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99"/>
    <w:rsid w:val="00484BAE"/>
    <w:pPr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uiPriority w:val="99"/>
    <w:rsid w:val="00484BAE"/>
  </w:style>
  <w:style w:type="character" w:styleId="a6">
    <w:name w:val="line number"/>
    <w:basedOn w:val="a0"/>
    <w:uiPriority w:val="99"/>
    <w:semiHidden/>
    <w:rsid w:val="00484BAE"/>
    <w:rPr>
      <w:rFonts w:cs="Times New Roman"/>
    </w:rPr>
  </w:style>
  <w:style w:type="paragraph" w:styleId="a7">
    <w:name w:val="header"/>
    <w:basedOn w:val="a"/>
    <w:link w:val="a8"/>
    <w:uiPriority w:val="99"/>
    <w:rsid w:val="0048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4BAE"/>
    <w:rPr>
      <w:rFonts w:eastAsia="Calibri"/>
    </w:rPr>
  </w:style>
  <w:style w:type="paragraph" w:styleId="a9">
    <w:name w:val="footer"/>
    <w:basedOn w:val="a"/>
    <w:link w:val="aa"/>
    <w:uiPriority w:val="99"/>
    <w:rsid w:val="0048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4BAE"/>
    <w:rPr>
      <w:rFonts w:eastAsia="Calibri"/>
    </w:rPr>
  </w:style>
  <w:style w:type="paragraph" w:styleId="ab">
    <w:name w:val="Subtitle"/>
    <w:basedOn w:val="a"/>
    <w:next w:val="a"/>
    <w:link w:val="ac"/>
    <w:uiPriority w:val="99"/>
    <w:qFormat/>
    <w:rsid w:val="00484BA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484B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d">
    <w:name w:val="TOC Heading"/>
    <w:basedOn w:val="1"/>
    <w:next w:val="a"/>
    <w:uiPriority w:val="99"/>
    <w:qFormat/>
    <w:rsid w:val="00484BAE"/>
    <w:pPr>
      <w:spacing w:line="276" w:lineRule="auto"/>
      <w:outlineLvl w:val="9"/>
    </w:pPr>
  </w:style>
  <w:style w:type="paragraph" w:styleId="ae">
    <w:name w:val="Balloon Text"/>
    <w:basedOn w:val="a"/>
    <w:link w:val="af"/>
    <w:uiPriority w:val="99"/>
    <w:semiHidden/>
    <w:rsid w:val="00484B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BAE"/>
    <w:rPr>
      <w:rFonts w:ascii="Tahoma" w:eastAsia="Calibri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99"/>
    <w:rsid w:val="00484BAE"/>
    <w:pPr>
      <w:spacing w:after="100"/>
    </w:pPr>
  </w:style>
  <w:style w:type="character" w:styleId="af0">
    <w:name w:val="Hyperlink"/>
    <w:basedOn w:val="a0"/>
    <w:uiPriority w:val="99"/>
    <w:rsid w:val="00484BAE"/>
    <w:rPr>
      <w:rFonts w:cs="Times New Roman"/>
      <w:color w:val="0000FF"/>
      <w:u w:val="single"/>
    </w:rPr>
  </w:style>
  <w:style w:type="paragraph" w:styleId="af1">
    <w:name w:val="Normal (Web)"/>
    <w:basedOn w:val="a"/>
    <w:rsid w:val="00484B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">
    <w:name w:val="Знак2 Знак Знак Знак Знак Знак Знак Знак Знак Знак"/>
    <w:basedOn w:val="a"/>
    <w:autoRedefine/>
    <w:rsid w:val="005F55D6"/>
    <w:pPr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84BAE"/>
    <w:pPr>
      <w:jc w:val="left"/>
    </w:pPr>
    <w:rPr>
      <w:rFonts w:eastAsia="Calibri"/>
    </w:rPr>
  </w:style>
  <w:style w:type="paragraph" w:styleId="1">
    <w:name w:val="heading 1"/>
    <w:basedOn w:val="a"/>
    <w:next w:val="a"/>
    <w:link w:val="10"/>
    <w:uiPriority w:val="99"/>
    <w:qFormat/>
    <w:rsid w:val="00484BA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4BAE"/>
    <w:rPr>
      <w:rFonts w:ascii="Cambria" w:eastAsia="Times New Roman" w:hAnsi="Cambria"/>
      <w:b/>
      <w:bCs/>
      <w:color w:val="365F91"/>
    </w:rPr>
  </w:style>
  <w:style w:type="paragraph" w:styleId="a3">
    <w:name w:val="List Paragraph"/>
    <w:basedOn w:val="a"/>
    <w:uiPriority w:val="99"/>
    <w:qFormat/>
    <w:rsid w:val="00484BAE"/>
    <w:pPr>
      <w:ind w:left="720"/>
      <w:contextualSpacing/>
    </w:pPr>
  </w:style>
  <w:style w:type="paragraph" w:styleId="a4">
    <w:name w:val="No Spacing"/>
    <w:uiPriority w:val="99"/>
    <w:qFormat/>
    <w:rsid w:val="00484BAE"/>
    <w:pPr>
      <w:jc w:val="left"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99"/>
    <w:rsid w:val="00484BAE"/>
    <w:pPr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uiPriority w:val="99"/>
    <w:rsid w:val="00484BAE"/>
  </w:style>
  <w:style w:type="character" w:styleId="a6">
    <w:name w:val="line number"/>
    <w:basedOn w:val="a0"/>
    <w:uiPriority w:val="99"/>
    <w:semiHidden/>
    <w:rsid w:val="00484BAE"/>
    <w:rPr>
      <w:rFonts w:cs="Times New Roman"/>
    </w:rPr>
  </w:style>
  <w:style w:type="paragraph" w:styleId="a7">
    <w:name w:val="header"/>
    <w:basedOn w:val="a"/>
    <w:link w:val="a8"/>
    <w:uiPriority w:val="99"/>
    <w:rsid w:val="00484B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4BAE"/>
    <w:rPr>
      <w:rFonts w:eastAsia="Calibri"/>
    </w:rPr>
  </w:style>
  <w:style w:type="paragraph" w:styleId="a9">
    <w:name w:val="footer"/>
    <w:basedOn w:val="a"/>
    <w:link w:val="aa"/>
    <w:uiPriority w:val="99"/>
    <w:rsid w:val="00484B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4BAE"/>
    <w:rPr>
      <w:rFonts w:eastAsia="Calibri"/>
    </w:rPr>
  </w:style>
  <w:style w:type="paragraph" w:styleId="ab">
    <w:name w:val="Subtitle"/>
    <w:basedOn w:val="a"/>
    <w:next w:val="a"/>
    <w:link w:val="ac"/>
    <w:uiPriority w:val="99"/>
    <w:qFormat/>
    <w:rsid w:val="00484BA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484B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d">
    <w:name w:val="TOC Heading"/>
    <w:basedOn w:val="1"/>
    <w:next w:val="a"/>
    <w:uiPriority w:val="99"/>
    <w:qFormat/>
    <w:rsid w:val="00484BAE"/>
    <w:pPr>
      <w:spacing w:line="276" w:lineRule="auto"/>
      <w:outlineLvl w:val="9"/>
    </w:pPr>
  </w:style>
  <w:style w:type="paragraph" w:styleId="ae">
    <w:name w:val="Balloon Text"/>
    <w:basedOn w:val="a"/>
    <w:link w:val="af"/>
    <w:uiPriority w:val="99"/>
    <w:semiHidden/>
    <w:rsid w:val="00484B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BAE"/>
    <w:rPr>
      <w:rFonts w:ascii="Tahoma" w:eastAsia="Calibri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99"/>
    <w:rsid w:val="00484BAE"/>
    <w:pPr>
      <w:spacing w:after="100"/>
    </w:pPr>
  </w:style>
  <w:style w:type="character" w:styleId="af0">
    <w:name w:val="Hyperlink"/>
    <w:basedOn w:val="a0"/>
    <w:uiPriority w:val="99"/>
    <w:rsid w:val="00484BAE"/>
    <w:rPr>
      <w:rFonts w:cs="Times New Roman"/>
      <w:color w:val="0000FF"/>
      <w:u w:val="single"/>
    </w:rPr>
  </w:style>
  <w:style w:type="paragraph" w:styleId="af1">
    <w:name w:val="Normal (Web)"/>
    <w:basedOn w:val="a"/>
    <w:rsid w:val="00484B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">
    <w:name w:val="Знак2 Знак Знак Знак Знак Знак Знак Знак Знак Знак"/>
    <w:basedOn w:val="a"/>
    <w:autoRedefine/>
    <w:rsid w:val="005F55D6"/>
    <w:pPr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41F6-4DCC-44A4-A9A5-6134B760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2019-11-18T13:33:00Z</dcterms:created>
  <dcterms:modified xsi:type="dcterms:W3CDTF">2019-11-18T13:33:00Z</dcterms:modified>
</cp:coreProperties>
</file>